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6FCCB" w14:textId="77777777" w:rsidR="006A571A" w:rsidRDefault="006A571A" w:rsidP="00FC500A">
      <w:pPr>
        <w:rPr>
          <w:sz w:val="24"/>
          <w:szCs w:val="24"/>
        </w:rPr>
      </w:pPr>
    </w:p>
    <w:p w14:paraId="339CE7B1" w14:textId="77777777" w:rsidR="006A571A" w:rsidRDefault="006A571A" w:rsidP="00FC500A">
      <w:pPr>
        <w:rPr>
          <w:sz w:val="24"/>
          <w:szCs w:val="24"/>
        </w:rPr>
      </w:pPr>
    </w:p>
    <w:p w14:paraId="2571332A" w14:textId="77777777" w:rsidR="00244EDB" w:rsidRPr="006B6CF1" w:rsidRDefault="008358B3" w:rsidP="00244EDB">
      <w:pPr>
        <w:jc w:val="center"/>
        <w:rPr>
          <w:b/>
          <w:sz w:val="28"/>
          <w:szCs w:val="28"/>
        </w:rPr>
      </w:pPr>
      <w:r>
        <w:rPr>
          <w:sz w:val="28"/>
          <w:szCs w:val="28"/>
        </w:rPr>
        <w:t xml:space="preserve"> </w:t>
      </w:r>
      <w:r w:rsidR="00244EDB" w:rsidRPr="006B6CF1">
        <w:rPr>
          <w:b/>
          <w:sz w:val="28"/>
          <w:szCs w:val="28"/>
        </w:rPr>
        <w:t>School</w:t>
      </w:r>
      <w:r w:rsidR="00244EDB">
        <w:rPr>
          <w:b/>
          <w:sz w:val="28"/>
          <w:szCs w:val="28"/>
        </w:rPr>
        <w:t>,</w:t>
      </w:r>
      <w:r w:rsidR="00244EDB" w:rsidRPr="006B6CF1">
        <w:rPr>
          <w:b/>
          <w:sz w:val="28"/>
          <w:szCs w:val="28"/>
        </w:rPr>
        <w:t xml:space="preserve"> Parent</w:t>
      </w:r>
      <w:r w:rsidR="00244EDB">
        <w:rPr>
          <w:b/>
          <w:sz w:val="28"/>
          <w:szCs w:val="28"/>
        </w:rPr>
        <w:t>s,</w:t>
      </w:r>
      <w:r w:rsidR="00244EDB" w:rsidRPr="006B6CF1">
        <w:rPr>
          <w:b/>
          <w:sz w:val="28"/>
          <w:szCs w:val="28"/>
        </w:rPr>
        <w:t xml:space="preserve"> and Family Engagement Policy</w:t>
      </w:r>
    </w:p>
    <w:p w14:paraId="02C49F23" w14:textId="77777777" w:rsidR="00244EDB" w:rsidRPr="006B6CF1" w:rsidRDefault="00244EDB" w:rsidP="00244EDB">
      <w:pPr>
        <w:jc w:val="center"/>
        <w:rPr>
          <w:rFonts w:asciiTheme="minorHAnsi" w:eastAsiaTheme="minorHAnsi" w:hAnsiTheme="minorHAnsi" w:cstheme="minorBidi"/>
          <w:b/>
          <w:i/>
          <w:color w:val="auto"/>
          <w:kern w:val="0"/>
          <w:sz w:val="28"/>
          <w:szCs w:val="28"/>
        </w:rPr>
      </w:pPr>
      <w:r>
        <w:rPr>
          <w:rFonts w:asciiTheme="minorHAnsi" w:eastAsiaTheme="minorHAnsi" w:hAnsiTheme="minorHAnsi" w:cstheme="minorBidi"/>
          <w:b/>
          <w:i/>
          <w:color w:val="auto"/>
          <w:kern w:val="0"/>
          <w:sz w:val="28"/>
          <w:szCs w:val="28"/>
        </w:rPr>
        <w:t>W.S. Hornsby Middle</w:t>
      </w:r>
      <w:r w:rsidRPr="006B6CF1">
        <w:rPr>
          <w:rFonts w:asciiTheme="minorHAnsi" w:eastAsiaTheme="minorHAnsi" w:hAnsiTheme="minorHAnsi" w:cstheme="minorBidi"/>
          <w:b/>
          <w:i/>
          <w:color w:val="auto"/>
          <w:kern w:val="0"/>
          <w:sz w:val="28"/>
          <w:szCs w:val="28"/>
        </w:rPr>
        <w:t xml:space="preserve"> School</w:t>
      </w:r>
    </w:p>
    <w:p w14:paraId="4C19C320" w14:textId="0532083A" w:rsidR="00244EDB" w:rsidRPr="006B6CF1" w:rsidRDefault="0057728D" w:rsidP="00244EDB">
      <w:pPr>
        <w:jc w:val="center"/>
        <w:rPr>
          <w:rFonts w:asciiTheme="minorHAnsi" w:eastAsiaTheme="minorHAnsi" w:hAnsiTheme="minorHAnsi" w:cstheme="minorBidi"/>
          <w:b/>
          <w:i/>
          <w:color w:val="auto"/>
          <w:kern w:val="0"/>
          <w:sz w:val="28"/>
          <w:szCs w:val="28"/>
        </w:rPr>
      </w:pPr>
      <w:r>
        <w:rPr>
          <w:rFonts w:asciiTheme="minorHAnsi" w:eastAsiaTheme="minorHAnsi" w:hAnsiTheme="minorHAnsi" w:cstheme="minorBidi"/>
          <w:b/>
          <w:i/>
          <w:color w:val="auto"/>
          <w:kern w:val="0"/>
          <w:sz w:val="28"/>
          <w:szCs w:val="28"/>
        </w:rPr>
        <w:t>202</w:t>
      </w:r>
      <w:r w:rsidR="005C42B2">
        <w:rPr>
          <w:rFonts w:asciiTheme="minorHAnsi" w:eastAsiaTheme="minorHAnsi" w:hAnsiTheme="minorHAnsi" w:cstheme="minorBidi"/>
          <w:b/>
          <w:i/>
          <w:color w:val="auto"/>
          <w:kern w:val="0"/>
          <w:sz w:val="28"/>
          <w:szCs w:val="28"/>
        </w:rPr>
        <w:t>4</w:t>
      </w:r>
      <w:r>
        <w:rPr>
          <w:rFonts w:asciiTheme="minorHAnsi" w:eastAsiaTheme="minorHAnsi" w:hAnsiTheme="minorHAnsi" w:cstheme="minorBidi"/>
          <w:b/>
          <w:i/>
          <w:color w:val="auto"/>
          <w:kern w:val="0"/>
          <w:sz w:val="28"/>
          <w:szCs w:val="28"/>
        </w:rPr>
        <w:t>-202</w:t>
      </w:r>
      <w:r w:rsidR="005C42B2">
        <w:rPr>
          <w:rFonts w:asciiTheme="minorHAnsi" w:eastAsiaTheme="minorHAnsi" w:hAnsiTheme="minorHAnsi" w:cstheme="minorBidi"/>
          <w:b/>
          <w:i/>
          <w:color w:val="auto"/>
          <w:kern w:val="0"/>
          <w:sz w:val="28"/>
          <w:szCs w:val="28"/>
        </w:rPr>
        <w:t>5</w:t>
      </w:r>
    </w:p>
    <w:p w14:paraId="135F926C" w14:textId="696A02F6" w:rsidR="00244EDB" w:rsidRPr="006B6CF1" w:rsidRDefault="00244EDB" w:rsidP="00244EDB">
      <w:pPr>
        <w:jc w:val="center"/>
        <w:rPr>
          <w:b/>
          <w:sz w:val="28"/>
          <w:szCs w:val="28"/>
        </w:rPr>
      </w:pPr>
      <w:r>
        <w:rPr>
          <w:b/>
          <w:i/>
          <w:sz w:val="28"/>
          <w:szCs w:val="28"/>
        </w:rPr>
        <w:t xml:space="preserve">Revision Date:  </w:t>
      </w:r>
      <w:r w:rsidR="005C42B2">
        <w:rPr>
          <w:b/>
          <w:i/>
          <w:sz w:val="28"/>
          <w:szCs w:val="28"/>
        </w:rPr>
        <w:t>02/29/24</w:t>
      </w:r>
    </w:p>
    <w:p w14:paraId="54810403" w14:textId="5C7C145D" w:rsidR="00244EDB" w:rsidRPr="006B6CF1" w:rsidRDefault="004A748F" w:rsidP="004A748F">
      <w:pPr>
        <w:tabs>
          <w:tab w:val="left" w:pos="1530"/>
        </w:tabs>
        <w:rPr>
          <w:b/>
          <w:sz w:val="24"/>
          <w:szCs w:val="24"/>
        </w:rPr>
      </w:pPr>
      <w:r>
        <w:rPr>
          <w:b/>
          <w:sz w:val="24"/>
          <w:szCs w:val="24"/>
        </w:rPr>
        <w:tab/>
      </w:r>
    </w:p>
    <w:p w14:paraId="7483CB91" w14:textId="77777777" w:rsidR="00244EDB" w:rsidRPr="006B6CF1" w:rsidRDefault="00244EDB" w:rsidP="00244EDB">
      <w:pPr>
        <w:jc w:val="center"/>
        <w:rPr>
          <w:b/>
          <w:sz w:val="24"/>
          <w:szCs w:val="24"/>
        </w:rPr>
      </w:pPr>
    </w:p>
    <w:p w14:paraId="7F2569C4" w14:textId="77777777" w:rsidR="00244EDB" w:rsidRPr="006B6CF1" w:rsidRDefault="00244EDB" w:rsidP="00244EDB">
      <w:pPr>
        <w:rPr>
          <w:bCs/>
          <w:iCs/>
          <w:sz w:val="24"/>
        </w:rPr>
      </w:pPr>
    </w:p>
    <w:p w14:paraId="59577A37" w14:textId="4A8EF363" w:rsidR="00244EDB" w:rsidRPr="006B6CF1" w:rsidRDefault="00244EDB" w:rsidP="00244EDB">
      <w:pPr>
        <w:rPr>
          <w:sz w:val="24"/>
          <w:szCs w:val="24"/>
        </w:rPr>
      </w:pPr>
      <w:r w:rsidRPr="006B6CF1">
        <w:rPr>
          <w:bCs/>
          <w:iCs/>
          <w:sz w:val="24"/>
        </w:rPr>
        <w:t xml:space="preserve">In support of strengthening student academic achievement, </w:t>
      </w:r>
      <w:r w:rsidRPr="006B6CF1">
        <w:rPr>
          <w:b/>
          <w:sz w:val="24"/>
          <w:szCs w:val="24"/>
          <w:u w:val="single"/>
        </w:rPr>
        <w:t>W.S. Hornsby</w:t>
      </w:r>
      <w:r>
        <w:rPr>
          <w:b/>
          <w:sz w:val="24"/>
          <w:szCs w:val="24"/>
          <w:u w:val="single"/>
        </w:rPr>
        <w:t xml:space="preserve"> Middle </w:t>
      </w:r>
      <w:r w:rsidRPr="006B6CF1">
        <w:rPr>
          <w:b/>
          <w:sz w:val="24"/>
          <w:szCs w:val="24"/>
          <w:u w:val="single"/>
        </w:rPr>
        <w:t>School</w:t>
      </w:r>
      <w:r w:rsidRPr="006B6CF1">
        <w:rPr>
          <w:bCs/>
          <w:iCs/>
          <w:sz w:val="28"/>
        </w:rPr>
        <w:t xml:space="preserve"> </w:t>
      </w:r>
      <w:r w:rsidRPr="006B6CF1">
        <w:rPr>
          <w:bCs/>
          <w:iCs/>
          <w:sz w:val="24"/>
        </w:rPr>
        <w:t>receives Title I, Part A funds and therefore must</w:t>
      </w:r>
      <w:r>
        <w:rPr>
          <w:bCs/>
          <w:iCs/>
          <w:sz w:val="24"/>
        </w:rPr>
        <w:t xml:space="preserve"> jointly develop with, agree </w:t>
      </w:r>
      <w:r w:rsidRPr="006B6CF1">
        <w:rPr>
          <w:bCs/>
          <w:iCs/>
          <w:sz w:val="24"/>
        </w:rPr>
        <w:t xml:space="preserve">with, and </w:t>
      </w:r>
      <w:r>
        <w:rPr>
          <w:bCs/>
          <w:iCs/>
          <w:sz w:val="24"/>
        </w:rPr>
        <w:t xml:space="preserve">to </w:t>
      </w:r>
      <w:r w:rsidRPr="006B6CF1">
        <w:rPr>
          <w:bCs/>
          <w:iCs/>
          <w:sz w:val="24"/>
        </w:rPr>
        <w:t>distribute to parents and family members of participating children</w:t>
      </w:r>
      <w:r>
        <w:rPr>
          <w:bCs/>
          <w:iCs/>
          <w:sz w:val="24"/>
        </w:rPr>
        <w:t>.  It will include</w:t>
      </w:r>
      <w:r w:rsidRPr="006B6CF1">
        <w:rPr>
          <w:bCs/>
          <w:iCs/>
          <w:sz w:val="24"/>
        </w:rPr>
        <w:t xml:space="preserve"> a written parent and family engagement policy that contains information required by section 1116(b) and (c) of </w:t>
      </w:r>
      <w:proofErr w:type="gramStart"/>
      <w:r w:rsidRPr="006B6CF1">
        <w:rPr>
          <w:bCs/>
          <w:iCs/>
          <w:sz w:val="24"/>
        </w:rPr>
        <w:t>the</w:t>
      </w:r>
      <w:r>
        <w:rPr>
          <w:bCs/>
          <w:iCs/>
          <w:sz w:val="24"/>
        </w:rPr>
        <w:t xml:space="preserve"> Every</w:t>
      </w:r>
      <w:proofErr w:type="gramEnd"/>
      <w:r>
        <w:rPr>
          <w:bCs/>
          <w:iCs/>
          <w:sz w:val="24"/>
        </w:rPr>
        <w:t xml:space="preserve"> </w:t>
      </w:r>
      <w:r w:rsidRPr="006B6CF1">
        <w:rPr>
          <w:bCs/>
          <w:iCs/>
          <w:sz w:val="24"/>
        </w:rPr>
        <w:t xml:space="preserve">Student Succeeds Act (ESSA).  The policy establishes the school’s expectations for parent and family engagement and describes how the school will implement a number of specific parent and family engagement activities, and it is incorporated into the school’s plan submitted to the </w:t>
      </w:r>
      <w:r w:rsidR="006B4546">
        <w:rPr>
          <w:bCs/>
          <w:iCs/>
          <w:sz w:val="24"/>
        </w:rPr>
        <w:t>L</w:t>
      </w:r>
      <w:r w:rsidRPr="006B6CF1">
        <w:rPr>
          <w:bCs/>
          <w:iCs/>
          <w:sz w:val="24"/>
        </w:rPr>
        <w:t xml:space="preserve">ocal </w:t>
      </w:r>
      <w:r w:rsidR="006B4546">
        <w:rPr>
          <w:bCs/>
          <w:iCs/>
          <w:sz w:val="24"/>
        </w:rPr>
        <w:t>E</w:t>
      </w:r>
      <w:r w:rsidRPr="006B6CF1">
        <w:rPr>
          <w:bCs/>
          <w:iCs/>
          <w:sz w:val="24"/>
        </w:rPr>
        <w:t xml:space="preserve">ducational </w:t>
      </w:r>
      <w:r w:rsidR="006B4546">
        <w:rPr>
          <w:bCs/>
          <w:iCs/>
          <w:sz w:val="24"/>
        </w:rPr>
        <w:t>A</w:t>
      </w:r>
      <w:r w:rsidRPr="006B6CF1">
        <w:rPr>
          <w:bCs/>
          <w:iCs/>
          <w:sz w:val="24"/>
        </w:rPr>
        <w:t>gency (LEA)</w:t>
      </w:r>
      <w:r>
        <w:rPr>
          <w:bCs/>
          <w:iCs/>
          <w:sz w:val="24"/>
        </w:rPr>
        <w:t>.</w:t>
      </w:r>
      <w:r w:rsidRPr="006B6CF1">
        <w:rPr>
          <w:sz w:val="24"/>
          <w:szCs w:val="24"/>
        </w:rPr>
        <w:t xml:space="preserve"> </w:t>
      </w:r>
      <w:r>
        <w:rPr>
          <w:b/>
          <w:sz w:val="24"/>
          <w:szCs w:val="24"/>
          <w:u w:val="single"/>
        </w:rPr>
        <w:t>W.S. Hornsby Middle</w:t>
      </w:r>
      <w:r w:rsidRPr="006B6CF1">
        <w:rPr>
          <w:b/>
          <w:sz w:val="24"/>
          <w:szCs w:val="24"/>
          <w:u w:val="single"/>
        </w:rPr>
        <w:t xml:space="preserve"> School </w:t>
      </w:r>
      <w:r w:rsidRPr="006B6CF1">
        <w:rPr>
          <w:sz w:val="24"/>
          <w:szCs w:val="24"/>
        </w:rPr>
        <w:t>agrees to implement the following requirements as outlined by Section 1116:</w:t>
      </w:r>
    </w:p>
    <w:p w14:paraId="0BF86D1F" w14:textId="77777777" w:rsidR="00244EDB" w:rsidRPr="006B6CF1" w:rsidRDefault="00244EDB" w:rsidP="00244EDB">
      <w:pPr>
        <w:rPr>
          <w:bCs/>
          <w:iCs/>
          <w:sz w:val="24"/>
        </w:rPr>
      </w:pPr>
    </w:p>
    <w:p w14:paraId="547EE945" w14:textId="1059BE57" w:rsidR="00244EDB" w:rsidRPr="006B6CF1" w:rsidRDefault="00244EDB" w:rsidP="00244EDB">
      <w:pPr>
        <w:numPr>
          <w:ilvl w:val="0"/>
          <w:numId w:val="1"/>
        </w:numPr>
        <w:spacing w:line="276" w:lineRule="auto"/>
        <w:contextualSpacing/>
        <w:rPr>
          <w:rFonts w:eastAsiaTheme="minorHAnsi"/>
          <w:color w:val="auto"/>
          <w:kern w:val="0"/>
          <w:sz w:val="24"/>
          <w:szCs w:val="24"/>
        </w:rPr>
      </w:pPr>
      <w:r>
        <w:rPr>
          <w:rFonts w:eastAsiaTheme="minorHAnsi"/>
          <w:color w:val="auto"/>
          <w:kern w:val="0"/>
          <w:sz w:val="24"/>
          <w:szCs w:val="24"/>
        </w:rPr>
        <w:t>Involve parents</w:t>
      </w:r>
      <w:r w:rsidRPr="006B6CF1">
        <w:rPr>
          <w:rFonts w:eastAsiaTheme="minorHAnsi"/>
          <w:color w:val="auto"/>
          <w:kern w:val="0"/>
          <w:sz w:val="24"/>
          <w:szCs w:val="24"/>
        </w:rPr>
        <w:t xml:space="preserve"> in an org</w:t>
      </w:r>
      <w:r>
        <w:rPr>
          <w:rFonts w:eastAsiaTheme="minorHAnsi"/>
          <w:color w:val="auto"/>
          <w:kern w:val="0"/>
          <w:sz w:val="24"/>
          <w:szCs w:val="24"/>
        </w:rPr>
        <w:t>anized, ongoing, and timely way</w:t>
      </w:r>
      <w:r w:rsidRPr="006B6CF1">
        <w:rPr>
          <w:rFonts w:eastAsiaTheme="minorHAnsi"/>
          <w:color w:val="auto"/>
          <w:kern w:val="0"/>
          <w:sz w:val="24"/>
          <w:szCs w:val="24"/>
        </w:rPr>
        <w:t xml:space="preserve"> in the planning, review, and improvement of</w:t>
      </w:r>
      <w:r>
        <w:rPr>
          <w:rFonts w:eastAsiaTheme="minorHAnsi"/>
          <w:color w:val="auto"/>
          <w:kern w:val="0"/>
          <w:sz w:val="24"/>
          <w:szCs w:val="24"/>
        </w:rPr>
        <w:t xml:space="preserve"> programs under Title I, Part A; This includes</w:t>
      </w:r>
      <w:r w:rsidRPr="006B6CF1">
        <w:rPr>
          <w:rFonts w:eastAsiaTheme="minorHAnsi"/>
          <w:color w:val="auto"/>
          <w:kern w:val="0"/>
          <w:sz w:val="24"/>
          <w:szCs w:val="24"/>
        </w:rPr>
        <w:t xml:space="preserve"> the planning, review, and improvement of the school</w:t>
      </w:r>
      <w:r>
        <w:rPr>
          <w:rFonts w:eastAsiaTheme="minorHAnsi"/>
          <w:color w:val="auto"/>
          <w:kern w:val="0"/>
          <w:sz w:val="24"/>
          <w:szCs w:val="24"/>
        </w:rPr>
        <w:t>,</w:t>
      </w:r>
      <w:r w:rsidRPr="006B6CF1">
        <w:rPr>
          <w:rFonts w:eastAsiaTheme="minorHAnsi"/>
          <w:color w:val="auto"/>
          <w:kern w:val="0"/>
          <w:sz w:val="24"/>
          <w:szCs w:val="24"/>
        </w:rPr>
        <w:t xml:space="preserve"> parent</w:t>
      </w:r>
      <w:r>
        <w:rPr>
          <w:rFonts w:eastAsiaTheme="minorHAnsi"/>
          <w:color w:val="auto"/>
          <w:kern w:val="0"/>
          <w:sz w:val="24"/>
          <w:szCs w:val="24"/>
        </w:rPr>
        <w:t xml:space="preserve">s, </w:t>
      </w:r>
      <w:r w:rsidRPr="006B6CF1">
        <w:rPr>
          <w:rFonts w:eastAsiaTheme="minorHAnsi"/>
          <w:color w:val="auto"/>
          <w:kern w:val="0"/>
          <w:sz w:val="24"/>
          <w:szCs w:val="24"/>
        </w:rPr>
        <w:t>and family engagement policy</w:t>
      </w:r>
      <w:r>
        <w:rPr>
          <w:rFonts w:eastAsiaTheme="minorHAnsi"/>
          <w:color w:val="auto"/>
          <w:kern w:val="0"/>
          <w:sz w:val="24"/>
          <w:szCs w:val="24"/>
        </w:rPr>
        <w:t>,</w:t>
      </w:r>
      <w:r w:rsidRPr="006B6CF1">
        <w:rPr>
          <w:rFonts w:eastAsiaTheme="minorHAnsi"/>
          <w:color w:val="auto"/>
          <w:kern w:val="0"/>
          <w:sz w:val="24"/>
          <w:szCs w:val="24"/>
        </w:rPr>
        <w:t xml:space="preserve"> and the joint development of the school-wide program pl</w:t>
      </w:r>
      <w:r>
        <w:rPr>
          <w:rFonts w:eastAsiaTheme="minorHAnsi"/>
          <w:color w:val="auto"/>
          <w:kern w:val="0"/>
          <w:sz w:val="24"/>
          <w:szCs w:val="24"/>
        </w:rPr>
        <w:t>an under Section 1114(b) of the</w:t>
      </w:r>
      <w:r w:rsidR="006B4546">
        <w:rPr>
          <w:rFonts w:eastAsiaTheme="minorHAnsi"/>
          <w:color w:val="auto"/>
          <w:kern w:val="0"/>
          <w:sz w:val="24"/>
          <w:szCs w:val="24"/>
        </w:rPr>
        <w:t xml:space="preserve"> </w:t>
      </w:r>
      <w:r>
        <w:rPr>
          <w:rFonts w:eastAsiaTheme="minorHAnsi"/>
          <w:color w:val="auto"/>
          <w:kern w:val="0"/>
          <w:sz w:val="24"/>
          <w:szCs w:val="24"/>
        </w:rPr>
        <w:t>ESSA</w:t>
      </w:r>
      <w:r w:rsidR="006B4546">
        <w:rPr>
          <w:rFonts w:eastAsiaTheme="minorHAnsi"/>
          <w:color w:val="auto"/>
          <w:kern w:val="0"/>
          <w:sz w:val="24"/>
          <w:szCs w:val="24"/>
        </w:rPr>
        <w:t>;</w:t>
      </w:r>
      <w:r w:rsidRPr="006B6CF1">
        <w:rPr>
          <w:rFonts w:eastAsiaTheme="minorHAnsi"/>
          <w:color w:val="auto"/>
          <w:kern w:val="0"/>
          <w:sz w:val="24"/>
          <w:szCs w:val="24"/>
        </w:rPr>
        <w:t xml:space="preserve"> </w:t>
      </w:r>
    </w:p>
    <w:p w14:paraId="23C7DFF3" w14:textId="5DE7D822" w:rsidR="00244EDB" w:rsidRPr="006B6CF1" w:rsidRDefault="00244EDB" w:rsidP="00244EDB">
      <w:pPr>
        <w:numPr>
          <w:ilvl w:val="0"/>
          <w:numId w:val="1"/>
        </w:numPr>
        <w:spacing w:line="276" w:lineRule="auto"/>
        <w:contextualSpacing/>
        <w:rPr>
          <w:rFonts w:eastAsiaTheme="minorHAnsi"/>
          <w:color w:val="auto"/>
          <w:kern w:val="0"/>
          <w:sz w:val="24"/>
          <w:szCs w:val="24"/>
        </w:rPr>
      </w:pPr>
      <w:r w:rsidRPr="006B6CF1">
        <w:rPr>
          <w:rFonts w:eastAsiaTheme="minorHAnsi"/>
          <w:color w:val="auto"/>
          <w:kern w:val="0"/>
          <w:sz w:val="24"/>
          <w:szCs w:val="24"/>
        </w:rPr>
        <w:t>Update the school parent and family engagement policy periodically to meet the changing needs of parents and the school, distribute it to the parents of participating children, and make the parent and family engagement policy available to the local community</w:t>
      </w:r>
      <w:r w:rsidR="006B4546">
        <w:rPr>
          <w:rFonts w:eastAsiaTheme="minorHAnsi"/>
          <w:color w:val="auto"/>
          <w:kern w:val="0"/>
          <w:sz w:val="24"/>
          <w:szCs w:val="24"/>
        </w:rPr>
        <w:t>;</w:t>
      </w:r>
      <w:r w:rsidRPr="006B6CF1">
        <w:rPr>
          <w:rFonts w:eastAsiaTheme="minorHAnsi"/>
          <w:color w:val="auto"/>
          <w:kern w:val="0"/>
          <w:sz w:val="24"/>
          <w:szCs w:val="24"/>
        </w:rPr>
        <w:t xml:space="preserve"> </w:t>
      </w:r>
    </w:p>
    <w:p w14:paraId="105BA44E" w14:textId="225B89F6" w:rsidR="00244EDB" w:rsidRPr="00E47390" w:rsidRDefault="00244EDB" w:rsidP="00E47390">
      <w:pPr>
        <w:numPr>
          <w:ilvl w:val="0"/>
          <w:numId w:val="1"/>
        </w:numPr>
        <w:spacing w:line="276" w:lineRule="auto"/>
        <w:contextualSpacing/>
        <w:rPr>
          <w:rFonts w:eastAsiaTheme="minorHAnsi"/>
          <w:color w:val="auto"/>
          <w:kern w:val="0"/>
          <w:sz w:val="24"/>
          <w:szCs w:val="24"/>
        </w:rPr>
      </w:pPr>
      <w:r>
        <w:rPr>
          <w:rFonts w:eastAsiaTheme="minorHAnsi"/>
          <w:color w:val="auto"/>
          <w:kern w:val="0"/>
          <w:sz w:val="24"/>
          <w:szCs w:val="24"/>
        </w:rPr>
        <w:t>Provide full opportunities to the extent practicable</w:t>
      </w:r>
      <w:r w:rsidRPr="006B6CF1">
        <w:rPr>
          <w:rFonts w:eastAsiaTheme="minorHAnsi"/>
          <w:color w:val="auto"/>
          <w:kern w:val="0"/>
          <w:sz w:val="24"/>
          <w:szCs w:val="24"/>
        </w:rPr>
        <w:t xml:space="preserve"> for the participation of parents with limited English proficiency, parents with disabilities, an</w:t>
      </w:r>
      <w:r>
        <w:rPr>
          <w:rFonts w:eastAsiaTheme="minorHAnsi"/>
          <w:color w:val="auto"/>
          <w:kern w:val="0"/>
          <w:sz w:val="24"/>
          <w:szCs w:val="24"/>
        </w:rPr>
        <w:t>d parents of migratory children.  This also includes</w:t>
      </w:r>
      <w:r w:rsidRPr="006B6CF1">
        <w:rPr>
          <w:rFonts w:eastAsiaTheme="minorHAnsi"/>
          <w:color w:val="auto"/>
          <w:kern w:val="0"/>
          <w:sz w:val="24"/>
          <w:szCs w:val="24"/>
        </w:rPr>
        <w:t xml:space="preserve"> providing information and school reports required under Section 1111 of the ESSA in an understandable and uniform format, including alternative formats upon request and, to the extent practicable, i</w:t>
      </w:r>
      <w:r>
        <w:rPr>
          <w:rFonts w:eastAsiaTheme="minorHAnsi"/>
          <w:color w:val="auto"/>
          <w:kern w:val="0"/>
          <w:sz w:val="24"/>
          <w:szCs w:val="24"/>
        </w:rPr>
        <w:t>n a language understand</w:t>
      </w:r>
      <w:r w:rsidR="004614EA">
        <w:rPr>
          <w:rFonts w:eastAsiaTheme="minorHAnsi"/>
          <w:color w:val="auto"/>
          <w:kern w:val="0"/>
          <w:sz w:val="24"/>
          <w:szCs w:val="24"/>
        </w:rPr>
        <w:t>able to parents</w:t>
      </w:r>
      <w:r w:rsidR="006B4546">
        <w:rPr>
          <w:rFonts w:eastAsiaTheme="minorHAnsi"/>
          <w:color w:val="auto"/>
          <w:kern w:val="0"/>
          <w:sz w:val="24"/>
          <w:szCs w:val="24"/>
        </w:rPr>
        <w:t>;</w:t>
      </w:r>
    </w:p>
    <w:p w14:paraId="26BB048D" w14:textId="24AB69D3" w:rsidR="00244EDB" w:rsidRDefault="00244EDB" w:rsidP="00244EDB">
      <w:pPr>
        <w:numPr>
          <w:ilvl w:val="0"/>
          <w:numId w:val="1"/>
        </w:numPr>
        <w:spacing w:line="276" w:lineRule="auto"/>
        <w:rPr>
          <w:color w:val="auto"/>
          <w:kern w:val="0"/>
          <w:sz w:val="24"/>
          <w:szCs w:val="24"/>
        </w:rPr>
      </w:pPr>
      <w:r w:rsidRPr="006B6CF1">
        <w:rPr>
          <w:color w:val="auto"/>
          <w:kern w:val="0"/>
          <w:sz w:val="24"/>
          <w:szCs w:val="24"/>
        </w:rPr>
        <w:t>If the school-wide program plan under Section 1114(b) of the ESSA is not satisfactory to the parents of participating children, submit any parent comments on the plan when the school makes the plan available t</w:t>
      </w:r>
      <w:r>
        <w:rPr>
          <w:color w:val="auto"/>
          <w:kern w:val="0"/>
          <w:sz w:val="24"/>
          <w:szCs w:val="24"/>
        </w:rPr>
        <w:t>o the local educational agency</w:t>
      </w:r>
      <w:r w:rsidR="006B4546">
        <w:rPr>
          <w:color w:val="auto"/>
          <w:kern w:val="0"/>
          <w:sz w:val="24"/>
          <w:szCs w:val="24"/>
        </w:rPr>
        <w:t>;</w:t>
      </w:r>
    </w:p>
    <w:p w14:paraId="5F077F85" w14:textId="03D38D0A" w:rsidR="006B4546" w:rsidRPr="006B4546" w:rsidRDefault="006B4546" w:rsidP="006B4546">
      <w:pPr>
        <w:numPr>
          <w:ilvl w:val="0"/>
          <w:numId w:val="1"/>
        </w:numPr>
        <w:spacing w:line="276" w:lineRule="auto"/>
        <w:rPr>
          <w:color w:val="auto"/>
          <w:kern w:val="0"/>
          <w:sz w:val="24"/>
          <w:szCs w:val="24"/>
        </w:rPr>
      </w:pPr>
      <w:r>
        <w:rPr>
          <w:color w:val="auto"/>
          <w:kern w:val="0"/>
          <w:sz w:val="24"/>
          <w:szCs w:val="24"/>
        </w:rPr>
        <w:t>Involve students in community outreach initiatives so that they will have exposure on learning what it means to give back as well as be a part of a team.</w:t>
      </w:r>
    </w:p>
    <w:p w14:paraId="6FAA623F" w14:textId="6DD601A7" w:rsidR="00244EDB" w:rsidRDefault="00244EDB" w:rsidP="00244EDB">
      <w:pPr>
        <w:numPr>
          <w:ilvl w:val="0"/>
          <w:numId w:val="1"/>
        </w:numPr>
        <w:spacing w:line="276" w:lineRule="auto"/>
        <w:rPr>
          <w:color w:val="auto"/>
          <w:kern w:val="0"/>
          <w:sz w:val="24"/>
          <w:szCs w:val="24"/>
        </w:rPr>
      </w:pPr>
      <w:r w:rsidRPr="006B6CF1">
        <w:rPr>
          <w:color w:val="auto"/>
          <w:kern w:val="0"/>
          <w:sz w:val="24"/>
          <w:szCs w:val="24"/>
        </w:rPr>
        <w:t>Be governed by the following statutory definition of parent and family engagement and will carry out programs, activities, and procedures in accordance with this definition</w:t>
      </w:r>
      <w:r w:rsidR="006B4546">
        <w:rPr>
          <w:color w:val="auto"/>
          <w:kern w:val="0"/>
          <w:sz w:val="24"/>
          <w:szCs w:val="24"/>
        </w:rPr>
        <w:t>:</w:t>
      </w:r>
      <w:r w:rsidRPr="006B6CF1">
        <w:rPr>
          <w:color w:val="auto"/>
          <w:kern w:val="0"/>
          <w:sz w:val="24"/>
          <w:szCs w:val="24"/>
        </w:rPr>
        <w:t xml:space="preserve"> </w:t>
      </w:r>
    </w:p>
    <w:p w14:paraId="76880099" w14:textId="77777777" w:rsidR="00244EDB" w:rsidRPr="006B6CF1" w:rsidRDefault="00244EDB" w:rsidP="00244EDB">
      <w:pPr>
        <w:spacing w:line="276" w:lineRule="auto"/>
        <w:ind w:left="1440"/>
        <w:rPr>
          <w:color w:val="auto"/>
          <w:kern w:val="0"/>
          <w:sz w:val="24"/>
          <w:szCs w:val="24"/>
        </w:rPr>
      </w:pPr>
    </w:p>
    <w:p w14:paraId="5A8BD535" w14:textId="77777777" w:rsidR="00244EDB" w:rsidRPr="006B6CF1" w:rsidRDefault="00244EDB" w:rsidP="00244EDB">
      <w:pPr>
        <w:spacing w:after="120"/>
        <w:ind w:left="1080"/>
        <w:rPr>
          <w:iCs/>
          <w:color w:val="auto"/>
          <w:kern w:val="0"/>
          <w:sz w:val="24"/>
          <w:szCs w:val="24"/>
        </w:rPr>
      </w:pPr>
      <w:r w:rsidRPr="006B6CF1">
        <w:rPr>
          <w:iCs/>
          <w:color w:val="auto"/>
          <w:kern w:val="0"/>
          <w:sz w:val="24"/>
          <w:szCs w:val="24"/>
        </w:rPr>
        <w:lastRenderedPageBreak/>
        <w:t>Parent and Family Engagement means the participation of parents in regular, two-way, and meaningful communication involving student academic learning and other school activities, including ensuring:</w:t>
      </w:r>
    </w:p>
    <w:p w14:paraId="417F342F" w14:textId="14BAD563" w:rsidR="00244EDB" w:rsidRPr="006B6CF1" w:rsidRDefault="00244EDB" w:rsidP="00244EDB">
      <w:pPr>
        <w:ind w:left="1440" w:hanging="360"/>
        <w:rPr>
          <w:bCs/>
          <w:iCs/>
          <w:color w:val="auto"/>
          <w:kern w:val="0"/>
          <w:sz w:val="24"/>
          <w:szCs w:val="24"/>
        </w:rPr>
      </w:pPr>
      <w:r w:rsidRPr="006B6CF1">
        <w:rPr>
          <w:bCs/>
          <w:iCs/>
          <w:color w:val="auto"/>
          <w:kern w:val="0"/>
          <w:sz w:val="24"/>
          <w:szCs w:val="24"/>
        </w:rPr>
        <w:t>(A) Parents play an integral role in assisting their child’s learning</w:t>
      </w:r>
      <w:r w:rsidR="006B4546">
        <w:rPr>
          <w:bCs/>
          <w:iCs/>
          <w:color w:val="auto"/>
          <w:kern w:val="0"/>
          <w:sz w:val="24"/>
          <w:szCs w:val="24"/>
        </w:rPr>
        <w:t>;</w:t>
      </w:r>
    </w:p>
    <w:p w14:paraId="4801D86C" w14:textId="77777777" w:rsidR="00244EDB" w:rsidRPr="006B6CF1" w:rsidRDefault="00244EDB" w:rsidP="00244EDB">
      <w:pPr>
        <w:ind w:left="1440" w:hanging="360"/>
        <w:rPr>
          <w:bCs/>
          <w:iCs/>
          <w:color w:val="auto"/>
          <w:kern w:val="0"/>
          <w:sz w:val="24"/>
          <w:szCs w:val="24"/>
        </w:rPr>
      </w:pPr>
      <w:r w:rsidRPr="006B6CF1">
        <w:rPr>
          <w:bCs/>
          <w:iCs/>
          <w:color w:val="auto"/>
          <w:kern w:val="0"/>
          <w:sz w:val="24"/>
          <w:szCs w:val="24"/>
        </w:rPr>
        <w:t>(B)</w:t>
      </w:r>
      <w:r w:rsidRPr="006B6CF1">
        <w:rPr>
          <w:bCs/>
          <w:iCs/>
          <w:color w:val="auto"/>
          <w:kern w:val="0"/>
          <w:sz w:val="24"/>
          <w:szCs w:val="24"/>
        </w:rPr>
        <w:tab/>
        <w:t>Parents are encouraged to be actively involved in their child’s education at school</w:t>
      </w:r>
      <w:r>
        <w:rPr>
          <w:bCs/>
          <w:iCs/>
          <w:color w:val="auto"/>
          <w:kern w:val="0"/>
          <w:sz w:val="24"/>
          <w:szCs w:val="24"/>
        </w:rPr>
        <w:t>;</w:t>
      </w:r>
    </w:p>
    <w:p w14:paraId="09D88FEA" w14:textId="77777777" w:rsidR="00244EDB" w:rsidRPr="006B6CF1" w:rsidRDefault="00244EDB" w:rsidP="00244EDB">
      <w:pPr>
        <w:ind w:left="1440" w:hanging="360"/>
        <w:rPr>
          <w:bCs/>
          <w:iCs/>
          <w:color w:val="auto"/>
          <w:kern w:val="0"/>
          <w:sz w:val="24"/>
          <w:szCs w:val="24"/>
        </w:rPr>
      </w:pPr>
      <w:r w:rsidRPr="006B6CF1">
        <w:rPr>
          <w:bCs/>
          <w:iCs/>
          <w:color w:val="auto"/>
          <w:kern w:val="0"/>
          <w:sz w:val="24"/>
          <w:szCs w:val="24"/>
        </w:rPr>
        <w:t>(C)</w:t>
      </w:r>
      <w:r w:rsidRPr="006B6CF1">
        <w:rPr>
          <w:bCs/>
          <w:iCs/>
          <w:color w:val="auto"/>
          <w:kern w:val="0"/>
          <w:sz w:val="24"/>
          <w:szCs w:val="24"/>
        </w:rPr>
        <w:tab/>
        <w:t>Parents are full partners in their chil</w:t>
      </w:r>
      <w:r>
        <w:rPr>
          <w:bCs/>
          <w:iCs/>
          <w:color w:val="auto"/>
          <w:kern w:val="0"/>
          <w:sz w:val="24"/>
          <w:szCs w:val="24"/>
        </w:rPr>
        <w:t xml:space="preserve">d’s education and are included </w:t>
      </w:r>
      <w:r w:rsidRPr="006B6CF1">
        <w:rPr>
          <w:bCs/>
          <w:iCs/>
          <w:color w:val="auto"/>
          <w:kern w:val="0"/>
          <w:sz w:val="24"/>
          <w:szCs w:val="24"/>
        </w:rPr>
        <w:t>as appropriate, in decision-making</w:t>
      </w:r>
      <w:r>
        <w:rPr>
          <w:bCs/>
          <w:iCs/>
          <w:color w:val="auto"/>
          <w:kern w:val="0"/>
          <w:sz w:val="24"/>
          <w:szCs w:val="24"/>
        </w:rPr>
        <w:t>,</w:t>
      </w:r>
      <w:r w:rsidRPr="006B6CF1">
        <w:rPr>
          <w:bCs/>
          <w:iCs/>
          <w:color w:val="auto"/>
          <w:kern w:val="0"/>
          <w:sz w:val="24"/>
          <w:szCs w:val="24"/>
        </w:rPr>
        <w:t xml:space="preserve"> and on advisory committees to assist in the education of their child</w:t>
      </w:r>
      <w:r>
        <w:rPr>
          <w:bCs/>
          <w:iCs/>
          <w:color w:val="auto"/>
          <w:kern w:val="0"/>
          <w:sz w:val="24"/>
          <w:szCs w:val="24"/>
        </w:rPr>
        <w:t>;</w:t>
      </w:r>
    </w:p>
    <w:p w14:paraId="5415ADF7" w14:textId="77777777" w:rsidR="00244EDB" w:rsidRPr="006B6CF1" w:rsidRDefault="00244EDB" w:rsidP="00244EDB">
      <w:pPr>
        <w:ind w:left="1440" w:hanging="360"/>
        <w:rPr>
          <w:bCs/>
          <w:iCs/>
          <w:color w:val="auto"/>
          <w:kern w:val="0"/>
          <w:sz w:val="24"/>
          <w:szCs w:val="24"/>
        </w:rPr>
      </w:pPr>
      <w:r w:rsidRPr="006B6CF1">
        <w:rPr>
          <w:bCs/>
          <w:iCs/>
          <w:color w:val="auto"/>
          <w:kern w:val="0"/>
          <w:sz w:val="24"/>
          <w:szCs w:val="24"/>
        </w:rPr>
        <w:t>(D) Other activities are carried out, such as those described in Section 1116 of the ESSA.</w:t>
      </w:r>
    </w:p>
    <w:p w14:paraId="5EBFD224" w14:textId="77777777" w:rsidR="00244EDB" w:rsidRPr="006B6CF1" w:rsidRDefault="00244EDB" w:rsidP="00244EDB">
      <w:pPr>
        <w:ind w:left="1440" w:hanging="360"/>
        <w:rPr>
          <w:bCs/>
          <w:iCs/>
          <w:color w:val="auto"/>
          <w:kern w:val="0"/>
          <w:sz w:val="24"/>
          <w:szCs w:val="24"/>
        </w:rPr>
      </w:pPr>
    </w:p>
    <w:p w14:paraId="7FEDA11E" w14:textId="77777777" w:rsidR="00244EDB" w:rsidRPr="006B6CF1" w:rsidRDefault="00244EDB" w:rsidP="00244EDB">
      <w:pPr>
        <w:ind w:left="1440" w:hanging="360"/>
        <w:rPr>
          <w:bCs/>
          <w:i/>
          <w:iCs/>
          <w:color w:val="auto"/>
          <w:kern w:val="0"/>
          <w:sz w:val="24"/>
          <w:szCs w:val="24"/>
        </w:rPr>
      </w:pPr>
      <w:r w:rsidRPr="006B6CF1">
        <w:rPr>
          <w:b/>
          <w:color w:val="auto"/>
          <w:kern w:val="0"/>
          <w:sz w:val="24"/>
          <w:szCs w:val="24"/>
          <w:u w:val="single"/>
        </w:rPr>
        <w:t>DESCRIPTION OF HOW THE SCHOOL WILL IMPLEMENT REQUIRED SCHOOL PARENT AND FAMILY ENGAGEMENT POLICY COMPONENTS</w:t>
      </w:r>
    </w:p>
    <w:p w14:paraId="5A4AE745" w14:textId="77777777" w:rsidR="00244EDB" w:rsidRPr="006B6CF1" w:rsidRDefault="00244EDB" w:rsidP="00244EDB">
      <w:pPr>
        <w:spacing w:line="276" w:lineRule="auto"/>
        <w:jc w:val="center"/>
        <w:rPr>
          <w:b/>
          <w:i/>
          <w:color w:val="auto"/>
          <w:kern w:val="0"/>
          <w:sz w:val="24"/>
          <w:szCs w:val="24"/>
          <w:u w:val="single"/>
        </w:rPr>
      </w:pPr>
    </w:p>
    <w:p w14:paraId="06972726" w14:textId="77777777" w:rsidR="00244EDB" w:rsidRPr="006B6CF1" w:rsidRDefault="00244EDB" w:rsidP="00244EDB">
      <w:pPr>
        <w:spacing w:line="276" w:lineRule="auto"/>
        <w:jc w:val="center"/>
        <w:rPr>
          <w:b/>
          <w:i/>
          <w:color w:val="auto"/>
          <w:kern w:val="0"/>
          <w:sz w:val="24"/>
          <w:szCs w:val="24"/>
          <w:u w:val="single"/>
        </w:rPr>
      </w:pPr>
    </w:p>
    <w:p w14:paraId="6FC5918D" w14:textId="77777777" w:rsidR="00244EDB" w:rsidRPr="006B6CF1" w:rsidRDefault="00244EDB" w:rsidP="00244EDB">
      <w:pPr>
        <w:spacing w:line="276" w:lineRule="auto"/>
        <w:jc w:val="center"/>
        <w:rPr>
          <w:b/>
          <w:iCs/>
          <w:color w:val="auto"/>
          <w:kern w:val="0"/>
          <w:sz w:val="24"/>
          <w:szCs w:val="24"/>
        </w:rPr>
      </w:pPr>
      <w:r w:rsidRPr="006B6CF1">
        <w:rPr>
          <w:b/>
          <w:iCs/>
          <w:color w:val="auto"/>
          <w:kern w:val="0"/>
          <w:sz w:val="24"/>
          <w:szCs w:val="24"/>
        </w:rPr>
        <w:t>JOINTLY DEVELOPED</w:t>
      </w:r>
    </w:p>
    <w:p w14:paraId="096DC9A2" w14:textId="77777777" w:rsidR="00244EDB" w:rsidRPr="006B6CF1" w:rsidRDefault="00244EDB" w:rsidP="00244EDB">
      <w:pPr>
        <w:spacing w:line="276" w:lineRule="auto"/>
        <w:jc w:val="center"/>
        <w:rPr>
          <w:b/>
          <w:iCs/>
          <w:color w:val="auto"/>
          <w:kern w:val="0"/>
          <w:sz w:val="24"/>
          <w:szCs w:val="24"/>
        </w:rPr>
      </w:pPr>
    </w:p>
    <w:p w14:paraId="53DD059F" w14:textId="333136A3" w:rsidR="00244EDB" w:rsidRPr="006B6CF1" w:rsidRDefault="00244EDB" w:rsidP="00244EDB">
      <w:pPr>
        <w:spacing w:line="276" w:lineRule="auto"/>
        <w:rPr>
          <w:color w:val="auto"/>
          <w:kern w:val="0"/>
          <w:sz w:val="24"/>
          <w:szCs w:val="24"/>
        </w:rPr>
      </w:pPr>
      <w:r>
        <w:rPr>
          <w:b/>
          <w:color w:val="auto"/>
          <w:kern w:val="0"/>
          <w:sz w:val="24"/>
          <w:szCs w:val="24"/>
          <w:u w:val="single"/>
        </w:rPr>
        <w:t>W.S. Hornsby Middle</w:t>
      </w:r>
      <w:r w:rsidRPr="006B6CF1">
        <w:rPr>
          <w:b/>
          <w:color w:val="auto"/>
          <w:kern w:val="0"/>
          <w:sz w:val="24"/>
          <w:szCs w:val="24"/>
          <w:u w:val="single"/>
        </w:rPr>
        <w:t xml:space="preserve"> School </w:t>
      </w:r>
      <w:r w:rsidRPr="006B6CF1">
        <w:rPr>
          <w:color w:val="auto"/>
          <w:kern w:val="0"/>
          <w:sz w:val="24"/>
          <w:szCs w:val="24"/>
        </w:rPr>
        <w:t>will take the following actions to involve parents in an organized, ongoing, and timely manner</w:t>
      </w:r>
      <w:r>
        <w:rPr>
          <w:color w:val="auto"/>
          <w:kern w:val="0"/>
          <w:sz w:val="24"/>
          <w:szCs w:val="24"/>
        </w:rPr>
        <w:t>.  This includes</w:t>
      </w:r>
      <w:r w:rsidRPr="006B6CF1">
        <w:rPr>
          <w:color w:val="auto"/>
          <w:kern w:val="0"/>
          <w:sz w:val="24"/>
          <w:szCs w:val="24"/>
        </w:rPr>
        <w:t xml:space="preserve"> in the planning, review, and improvement</w:t>
      </w:r>
      <w:r>
        <w:rPr>
          <w:color w:val="auto"/>
          <w:kern w:val="0"/>
          <w:sz w:val="24"/>
          <w:szCs w:val="24"/>
        </w:rPr>
        <w:t xml:space="preserve"> of Title I programs, as well as </w:t>
      </w:r>
      <w:r w:rsidRPr="006B6CF1">
        <w:rPr>
          <w:color w:val="auto"/>
          <w:kern w:val="0"/>
          <w:sz w:val="24"/>
          <w:szCs w:val="24"/>
        </w:rPr>
        <w:t>opportunities for regular me</w:t>
      </w:r>
      <w:r>
        <w:rPr>
          <w:color w:val="auto"/>
          <w:kern w:val="0"/>
          <w:sz w:val="24"/>
          <w:szCs w:val="24"/>
        </w:rPr>
        <w:t>etings, if requested by parents</w:t>
      </w:r>
      <w:r w:rsidRPr="006B6CF1">
        <w:rPr>
          <w:color w:val="auto"/>
          <w:kern w:val="0"/>
          <w:sz w:val="24"/>
          <w:szCs w:val="24"/>
        </w:rPr>
        <w:t xml:space="preserve"> to formulate</w:t>
      </w:r>
      <w:r>
        <w:rPr>
          <w:color w:val="auto"/>
          <w:kern w:val="0"/>
          <w:sz w:val="24"/>
          <w:szCs w:val="24"/>
        </w:rPr>
        <w:t xml:space="preserve"> suggestions and to participate</w:t>
      </w:r>
      <w:r w:rsidRPr="006B6CF1">
        <w:rPr>
          <w:color w:val="auto"/>
          <w:kern w:val="0"/>
          <w:sz w:val="24"/>
          <w:szCs w:val="24"/>
        </w:rPr>
        <w:t xml:space="preserve"> as appropriate, in decisions relating to the education of their child</w:t>
      </w:r>
      <w:r>
        <w:rPr>
          <w:color w:val="auto"/>
          <w:kern w:val="0"/>
          <w:sz w:val="24"/>
          <w:szCs w:val="24"/>
        </w:rPr>
        <w:t>,</w:t>
      </w:r>
      <w:r w:rsidRPr="006B6CF1">
        <w:rPr>
          <w:color w:val="auto"/>
          <w:kern w:val="0"/>
          <w:sz w:val="24"/>
          <w:szCs w:val="24"/>
        </w:rPr>
        <w:t xml:space="preserve"> and respond to any such suggestions as soon as</w:t>
      </w:r>
      <w:r w:rsidR="006B4546">
        <w:rPr>
          <w:color w:val="auto"/>
          <w:kern w:val="0"/>
          <w:sz w:val="24"/>
          <w:szCs w:val="24"/>
        </w:rPr>
        <w:t xml:space="preserve"> </w:t>
      </w:r>
      <w:r w:rsidRPr="006B6CF1">
        <w:rPr>
          <w:color w:val="auto"/>
          <w:kern w:val="0"/>
          <w:sz w:val="24"/>
          <w:szCs w:val="24"/>
        </w:rPr>
        <w:t>possible.</w:t>
      </w:r>
    </w:p>
    <w:p w14:paraId="612D8053" w14:textId="77777777" w:rsidR="00244EDB" w:rsidRPr="006B6CF1" w:rsidRDefault="00244EDB" w:rsidP="00244EDB">
      <w:pPr>
        <w:spacing w:line="276" w:lineRule="auto"/>
        <w:rPr>
          <w:color w:val="auto"/>
          <w:kern w:val="0"/>
          <w:sz w:val="24"/>
          <w:szCs w:val="24"/>
        </w:rPr>
      </w:pPr>
    </w:p>
    <w:p w14:paraId="29A0C8A5" w14:textId="0D140B88" w:rsidR="00244EDB" w:rsidRPr="006B6CF1" w:rsidRDefault="00244EDB" w:rsidP="00244EDB">
      <w:pPr>
        <w:spacing w:line="276" w:lineRule="auto"/>
        <w:rPr>
          <w:color w:val="auto"/>
          <w:kern w:val="0"/>
          <w:sz w:val="24"/>
          <w:szCs w:val="24"/>
        </w:rPr>
      </w:pPr>
      <w:r>
        <w:rPr>
          <w:b/>
          <w:color w:val="auto"/>
          <w:kern w:val="0"/>
          <w:sz w:val="24"/>
          <w:szCs w:val="24"/>
          <w:u w:val="single"/>
        </w:rPr>
        <w:t xml:space="preserve">W.S. Hornsby Middle </w:t>
      </w:r>
      <w:r w:rsidRPr="00F716F9">
        <w:rPr>
          <w:b/>
          <w:color w:val="auto"/>
          <w:kern w:val="0"/>
          <w:sz w:val="24"/>
          <w:szCs w:val="24"/>
          <w:u w:val="single"/>
        </w:rPr>
        <w:t>School</w:t>
      </w:r>
      <w:r w:rsidRPr="006B6CF1">
        <w:rPr>
          <w:color w:val="auto"/>
          <w:kern w:val="0"/>
          <w:sz w:val="24"/>
          <w:szCs w:val="24"/>
        </w:rPr>
        <w:t xml:space="preserve"> faculty and staff, student body, parents, and stakeholders met to revise and make necessary changes to the Parent and Family Engagement Plan/Policy.  Teachers shared various AVID strategies, the Parent Survey was shared to gain parent feedback, and students discussed what would assist them in achieving their academic goals.  A Parent Forum was held to review current policy and make necessary additions and corrections based on student data needs.  Parents are we</w:t>
      </w:r>
      <w:r>
        <w:rPr>
          <w:color w:val="auto"/>
          <w:kern w:val="0"/>
          <w:sz w:val="24"/>
          <w:szCs w:val="24"/>
        </w:rPr>
        <w:t xml:space="preserve">lcome to contribute comments </w:t>
      </w:r>
      <w:r w:rsidRPr="006B6CF1">
        <w:rPr>
          <w:color w:val="auto"/>
          <w:kern w:val="0"/>
          <w:sz w:val="24"/>
          <w:szCs w:val="24"/>
        </w:rPr>
        <w:t>through</w:t>
      </w:r>
      <w:r>
        <w:rPr>
          <w:color w:val="auto"/>
          <w:kern w:val="0"/>
          <w:sz w:val="24"/>
          <w:szCs w:val="24"/>
        </w:rPr>
        <w:t>out</w:t>
      </w:r>
      <w:r w:rsidRPr="006B6CF1">
        <w:rPr>
          <w:color w:val="auto"/>
          <w:kern w:val="0"/>
          <w:sz w:val="24"/>
          <w:szCs w:val="24"/>
        </w:rPr>
        <w:t xml:space="preserve"> the academic </w:t>
      </w:r>
      <w:r w:rsidR="006B4546">
        <w:rPr>
          <w:color w:val="auto"/>
          <w:kern w:val="0"/>
          <w:sz w:val="24"/>
          <w:szCs w:val="24"/>
        </w:rPr>
        <w:t xml:space="preserve">school </w:t>
      </w:r>
      <w:r w:rsidRPr="006B6CF1">
        <w:rPr>
          <w:color w:val="auto"/>
          <w:kern w:val="0"/>
          <w:sz w:val="24"/>
          <w:szCs w:val="24"/>
        </w:rPr>
        <w:t xml:space="preserve">year.  </w:t>
      </w:r>
    </w:p>
    <w:p w14:paraId="654F446C" w14:textId="77777777" w:rsidR="00244EDB" w:rsidRPr="006B6CF1" w:rsidRDefault="00244EDB" w:rsidP="00E47390">
      <w:pPr>
        <w:spacing w:line="276" w:lineRule="auto"/>
        <w:rPr>
          <w:b/>
          <w:iCs/>
          <w:color w:val="auto"/>
          <w:kern w:val="0"/>
          <w:sz w:val="24"/>
          <w:szCs w:val="24"/>
        </w:rPr>
      </w:pPr>
    </w:p>
    <w:p w14:paraId="2D00C8EA" w14:textId="77777777" w:rsidR="00244EDB" w:rsidRPr="006B6CF1" w:rsidRDefault="00244EDB" w:rsidP="00244EDB">
      <w:pPr>
        <w:spacing w:line="276" w:lineRule="auto"/>
        <w:jc w:val="center"/>
        <w:rPr>
          <w:b/>
          <w:iCs/>
          <w:color w:val="auto"/>
          <w:kern w:val="0"/>
          <w:sz w:val="24"/>
          <w:szCs w:val="24"/>
        </w:rPr>
      </w:pPr>
    </w:p>
    <w:p w14:paraId="12287F25" w14:textId="375E4526" w:rsidR="00244EDB" w:rsidRPr="006B6CF1" w:rsidRDefault="00244EDB" w:rsidP="00244EDB">
      <w:pPr>
        <w:spacing w:line="276" w:lineRule="auto"/>
        <w:jc w:val="center"/>
        <w:rPr>
          <w:b/>
          <w:iCs/>
          <w:color w:val="auto"/>
          <w:kern w:val="0"/>
          <w:sz w:val="24"/>
          <w:szCs w:val="24"/>
        </w:rPr>
      </w:pPr>
      <w:r w:rsidRPr="006B6CF1">
        <w:rPr>
          <w:b/>
          <w:iCs/>
          <w:color w:val="auto"/>
          <w:kern w:val="0"/>
          <w:sz w:val="24"/>
          <w:szCs w:val="24"/>
        </w:rPr>
        <w:t>ANNUAL TITLE I MEETING</w:t>
      </w:r>
    </w:p>
    <w:p w14:paraId="36A26284" w14:textId="77777777" w:rsidR="00244EDB" w:rsidRPr="006B6CF1" w:rsidRDefault="00244EDB" w:rsidP="00244EDB">
      <w:pPr>
        <w:spacing w:line="276" w:lineRule="auto"/>
        <w:jc w:val="center"/>
        <w:rPr>
          <w:b/>
          <w:iCs/>
          <w:color w:val="auto"/>
          <w:kern w:val="0"/>
          <w:sz w:val="24"/>
          <w:szCs w:val="24"/>
        </w:rPr>
      </w:pPr>
    </w:p>
    <w:p w14:paraId="0EAA4503" w14:textId="4468DAFB" w:rsidR="00244EDB" w:rsidRPr="006B6CF1" w:rsidRDefault="00244EDB" w:rsidP="00244EDB">
      <w:pPr>
        <w:spacing w:line="276" w:lineRule="auto"/>
        <w:rPr>
          <w:color w:val="auto"/>
          <w:kern w:val="0"/>
          <w:sz w:val="24"/>
          <w:szCs w:val="24"/>
        </w:rPr>
      </w:pPr>
      <w:r w:rsidRPr="0EBA003B">
        <w:rPr>
          <w:b/>
          <w:bCs/>
          <w:color w:val="auto"/>
          <w:kern w:val="0"/>
          <w:sz w:val="24"/>
          <w:szCs w:val="24"/>
          <w:u w:val="single"/>
        </w:rPr>
        <w:t>W.S. Hornsby Middle School</w:t>
      </w:r>
      <w:r w:rsidRPr="006B6CF1">
        <w:rPr>
          <w:color w:val="auto"/>
          <w:kern w:val="0"/>
          <w:sz w:val="24"/>
          <w:szCs w:val="24"/>
        </w:rPr>
        <w:t xml:space="preserve"> will take the following action</w:t>
      </w:r>
      <w:r>
        <w:rPr>
          <w:color w:val="auto"/>
          <w:kern w:val="0"/>
          <w:sz w:val="24"/>
          <w:szCs w:val="24"/>
        </w:rPr>
        <w:t>s to conduct an annual meeting</w:t>
      </w:r>
      <w:r w:rsidR="002D779B">
        <w:rPr>
          <w:color w:val="auto"/>
          <w:kern w:val="0"/>
          <w:sz w:val="24"/>
          <w:szCs w:val="24"/>
        </w:rPr>
        <w:t xml:space="preserve"> rather in person or virtually</w:t>
      </w:r>
      <w:r>
        <w:rPr>
          <w:color w:val="auto"/>
          <w:kern w:val="0"/>
          <w:sz w:val="24"/>
          <w:szCs w:val="24"/>
        </w:rPr>
        <w:t xml:space="preserve"> </w:t>
      </w:r>
      <w:r w:rsidRPr="006B6CF1">
        <w:rPr>
          <w:color w:val="auto"/>
          <w:kern w:val="0"/>
          <w:sz w:val="24"/>
          <w:szCs w:val="24"/>
        </w:rPr>
        <w:t>at a convenient time and encourage and invite all parents of participating children to attend</w:t>
      </w:r>
      <w:r>
        <w:rPr>
          <w:color w:val="auto"/>
          <w:kern w:val="0"/>
          <w:sz w:val="24"/>
          <w:szCs w:val="24"/>
        </w:rPr>
        <w:t>.   We will</w:t>
      </w:r>
      <w:r w:rsidRPr="006B6CF1">
        <w:rPr>
          <w:color w:val="auto"/>
          <w:kern w:val="0"/>
          <w:sz w:val="24"/>
          <w:szCs w:val="24"/>
        </w:rPr>
        <w:t xml:space="preserve"> inform them about the school’s Title I program, the nature of the Title I program, the parents’ requirements, the school parent and family engagement policy, the school-wide plan, </w:t>
      </w:r>
      <w:r w:rsidR="22D6BEE4" w:rsidRPr="006B6CF1">
        <w:rPr>
          <w:color w:val="auto"/>
          <w:kern w:val="0"/>
          <w:sz w:val="24"/>
          <w:szCs w:val="24"/>
        </w:rPr>
        <w:t xml:space="preserve">the Family and Parent engagement budget, </w:t>
      </w:r>
      <w:r w:rsidRPr="006B6CF1">
        <w:rPr>
          <w:color w:val="auto"/>
          <w:kern w:val="0"/>
          <w:sz w:val="24"/>
          <w:szCs w:val="24"/>
        </w:rPr>
        <w:t xml:space="preserve">and the school-parent compact. </w:t>
      </w:r>
    </w:p>
    <w:p w14:paraId="35263C83" w14:textId="77777777" w:rsidR="00244EDB" w:rsidRPr="006B6CF1" w:rsidRDefault="00244EDB" w:rsidP="00244EDB">
      <w:pPr>
        <w:spacing w:line="276" w:lineRule="auto"/>
        <w:rPr>
          <w:color w:val="auto"/>
          <w:kern w:val="0"/>
          <w:sz w:val="24"/>
          <w:szCs w:val="24"/>
        </w:rPr>
      </w:pPr>
    </w:p>
    <w:p w14:paraId="16EC3ED1" w14:textId="77777777" w:rsidR="00244EDB" w:rsidRPr="006B6CF1" w:rsidRDefault="00244EDB" w:rsidP="00244EDB">
      <w:pPr>
        <w:spacing w:line="276" w:lineRule="auto"/>
        <w:rPr>
          <w:color w:val="auto"/>
          <w:kern w:val="0"/>
          <w:sz w:val="24"/>
          <w:szCs w:val="24"/>
        </w:rPr>
      </w:pPr>
    </w:p>
    <w:p w14:paraId="00328782" w14:textId="77777777" w:rsidR="00244EDB" w:rsidRPr="006B6CF1" w:rsidRDefault="00244EDB" w:rsidP="00244EDB">
      <w:pPr>
        <w:numPr>
          <w:ilvl w:val="0"/>
          <w:numId w:val="6"/>
        </w:numPr>
        <w:spacing w:line="276" w:lineRule="auto"/>
        <w:rPr>
          <w:color w:val="auto"/>
          <w:kern w:val="0"/>
          <w:sz w:val="24"/>
          <w:szCs w:val="24"/>
        </w:rPr>
      </w:pPr>
      <w:r w:rsidRPr="006B6CF1">
        <w:rPr>
          <w:color w:val="auto"/>
          <w:kern w:val="0"/>
          <w:sz w:val="24"/>
          <w:szCs w:val="24"/>
        </w:rPr>
        <w:lastRenderedPageBreak/>
        <w:t>Annual District Title I Meeting</w:t>
      </w:r>
    </w:p>
    <w:p w14:paraId="2D8546D1" w14:textId="77777777" w:rsidR="00244EDB" w:rsidRPr="006B6CF1" w:rsidRDefault="00244EDB" w:rsidP="00244EDB">
      <w:pPr>
        <w:numPr>
          <w:ilvl w:val="0"/>
          <w:numId w:val="6"/>
        </w:numPr>
        <w:spacing w:line="276" w:lineRule="auto"/>
        <w:rPr>
          <w:color w:val="auto"/>
          <w:kern w:val="0"/>
          <w:sz w:val="24"/>
          <w:szCs w:val="24"/>
        </w:rPr>
      </w:pPr>
      <w:r w:rsidRPr="006B6CF1">
        <w:rPr>
          <w:color w:val="auto"/>
          <w:kern w:val="0"/>
          <w:sz w:val="24"/>
          <w:szCs w:val="24"/>
        </w:rPr>
        <w:t>Volunteer Workshop</w:t>
      </w:r>
    </w:p>
    <w:p w14:paraId="6CFA896E" w14:textId="77777777" w:rsidR="00244EDB" w:rsidRPr="006B6CF1" w:rsidRDefault="00244EDB" w:rsidP="00244EDB">
      <w:pPr>
        <w:numPr>
          <w:ilvl w:val="0"/>
          <w:numId w:val="6"/>
        </w:numPr>
        <w:spacing w:line="276" w:lineRule="auto"/>
        <w:rPr>
          <w:color w:val="auto"/>
          <w:kern w:val="0"/>
          <w:sz w:val="24"/>
          <w:szCs w:val="24"/>
        </w:rPr>
      </w:pPr>
      <w:r w:rsidRPr="006B6CF1">
        <w:rPr>
          <w:color w:val="auto"/>
          <w:kern w:val="0"/>
          <w:sz w:val="24"/>
          <w:szCs w:val="24"/>
        </w:rPr>
        <w:t>Parent Teacher Conferences</w:t>
      </w:r>
    </w:p>
    <w:p w14:paraId="62773074" w14:textId="40301D5B" w:rsidR="00244EDB" w:rsidRPr="006B6CF1" w:rsidRDefault="00244EDB" w:rsidP="00244EDB">
      <w:pPr>
        <w:numPr>
          <w:ilvl w:val="0"/>
          <w:numId w:val="6"/>
        </w:numPr>
        <w:spacing w:line="276" w:lineRule="auto"/>
        <w:rPr>
          <w:color w:val="auto"/>
          <w:kern w:val="0"/>
          <w:sz w:val="24"/>
          <w:szCs w:val="24"/>
        </w:rPr>
      </w:pPr>
      <w:r w:rsidRPr="006B6CF1">
        <w:rPr>
          <w:color w:val="auto"/>
          <w:kern w:val="0"/>
          <w:sz w:val="24"/>
          <w:szCs w:val="24"/>
        </w:rPr>
        <w:t xml:space="preserve">Communication with Parents via flyers, </w:t>
      </w:r>
      <w:r w:rsidR="004614EA">
        <w:rPr>
          <w:color w:val="auto"/>
          <w:kern w:val="0"/>
          <w:sz w:val="24"/>
          <w:szCs w:val="24"/>
        </w:rPr>
        <w:t xml:space="preserve">text messages, email, </w:t>
      </w:r>
      <w:r w:rsidRPr="006B6CF1">
        <w:rPr>
          <w:color w:val="auto"/>
          <w:kern w:val="0"/>
          <w:sz w:val="24"/>
          <w:szCs w:val="24"/>
        </w:rPr>
        <w:t xml:space="preserve">website, </w:t>
      </w:r>
      <w:r>
        <w:rPr>
          <w:color w:val="auto"/>
          <w:kern w:val="0"/>
          <w:sz w:val="24"/>
          <w:szCs w:val="24"/>
        </w:rPr>
        <w:t>and</w:t>
      </w:r>
      <w:r w:rsidR="004614EA">
        <w:rPr>
          <w:color w:val="auto"/>
          <w:kern w:val="0"/>
          <w:sz w:val="24"/>
          <w:szCs w:val="24"/>
        </w:rPr>
        <w:t>/or</w:t>
      </w:r>
      <w:r>
        <w:rPr>
          <w:color w:val="auto"/>
          <w:kern w:val="0"/>
          <w:sz w:val="24"/>
          <w:szCs w:val="24"/>
        </w:rPr>
        <w:t xml:space="preserve"> marquee</w:t>
      </w:r>
    </w:p>
    <w:p w14:paraId="118AB6C6" w14:textId="77777777" w:rsidR="00244EDB" w:rsidRPr="006B6CF1" w:rsidRDefault="00244EDB" w:rsidP="00244EDB">
      <w:pPr>
        <w:numPr>
          <w:ilvl w:val="0"/>
          <w:numId w:val="6"/>
        </w:numPr>
        <w:spacing w:line="276" w:lineRule="auto"/>
        <w:rPr>
          <w:color w:val="auto"/>
          <w:kern w:val="0"/>
          <w:sz w:val="24"/>
          <w:szCs w:val="24"/>
        </w:rPr>
      </w:pPr>
      <w:r w:rsidRPr="006B6CF1">
        <w:rPr>
          <w:color w:val="auto"/>
          <w:kern w:val="0"/>
          <w:sz w:val="24"/>
          <w:szCs w:val="24"/>
        </w:rPr>
        <w:t xml:space="preserve">Georgia Milestones Training </w:t>
      </w:r>
    </w:p>
    <w:p w14:paraId="11927B3C" w14:textId="77777777" w:rsidR="00244EDB" w:rsidRPr="006B6CF1" w:rsidRDefault="00244EDB" w:rsidP="00244EDB">
      <w:pPr>
        <w:numPr>
          <w:ilvl w:val="0"/>
          <w:numId w:val="6"/>
        </w:numPr>
        <w:spacing w:line="276" w:lineRule="auto"/>
        <w:rPr>
          <w:color w:val="auto"/>
          <w:kern w:val="0"/>
          <w:sz w:val="24"/>
          <w:szCs w:val="24"/>
        </w:rPr>
      </w:pPr>
      <w:r>
        <w:rPr>
          <w:color w:val="auto"/>
          <w:kern w:val="0"/>
          <w:sz w:val="24"/>
          <w:szCs w:val="24"/>
        </w:rPr>
        <w:t>Parent and Child Time Monthly Meetings</w:t>
      </w:r>
    </w:p>
    <w:p w14:paraId="3B8E7434" w14:textId="77777777" w:rsidR="00244EDB" w:rsidRPr="006B6CF1" w:rsidRDefault="00244EDB" w:rsidP="00244EDB">
      <w:pPr>
        <w:spacing w:line="276" w:lineRule="auto"/>
        <w:ind w:left="720"/>
        <w:rPr>
          <w:color w:val="auto"/>
          <w:kern w:val="0"/>
          <w:sz w:val="24"/>
          <w:szCs w:val="24"/>
        </w:rPr>
      </w:pPr>
    </w:p>
    <w:p w14:paraId="630CCCB3" w14:textId="77777777" w:rsidR="00244EDB" w:rsidRPr="006B6CF1" w:rsidRDefault="00244EDB" w:rsidP="00244EDB">
      <w:pPr>
        <w:spacing w:line="276" w:lineRule="auto"/>
        <w:ind w:left="720"/>
        <w:jc w:val="center"/>
        <w:rPr>
          <w:b/>
          <w:color w:val="auto"/>
          <w:kern w:val="0"/>
          <w:sz w:val="24"/>
          <w:szCs w:val="24"/>
        </w:rPr>
      </w:pPr>
      <w:r w:rsidRPr="006B6CF1">
        <w:rPr>
          <w:b/>
          <w:color w:val="auto"/>
          <w:kern w:val="0"/>
          <w:sz w:val="24"/>
          <w:szCs w:val="24"/>
        </w:rPr>
        <w:t>COMMUNICATIONS</w:t>
      </w:r>
    </w:p>
    <w:p w14:paraId="7D15D8BF" w14:textId="77777777" w:rsidR="00244EDB" w:rsidRPr="006B6CF1" w:rsidRDefault="00244EDB" w:rsidP="00244EDB">
      <w:pPr>
        <w:spacing w:line="276" w:lineRule="auto"/>
        <w:ind w:left="720"/>
        <w:jc w:val="center"/>
        <w:rPr>
          <w:b/>
          <w:color w:val="auto"/>
          <w:kern w:val="0"/>
          <w:sz w:val="24"/>
          <w:szCs w:val="24"/>
        </w:rPr>
      </w:pPr>
    </w:p>
    <w:p w14:paraId="4A2922E7" w14:textId="77777777" w:rsidR="00244EDB" w:rsidRPr="006B6CF1" w:rsidRDefault="00244EDB" w:rsidP="00244EDB">
      <w:pPr>
        <w:spacing w:line="276" w:lineRule="auto"/>
        <w:rPr>
          <w:b/>
          <w:color w:val="auto"/>
          <w:kern w:val="0"/>
          <w:sz w:val="24"/>
          <w:szCs w:val="24"/>
          <w:u w:val="single"/>
        </w:rPr>
      </w:pPr>
      <w:r>
        <w:rPr>
          <w:b/>
          <w:color w:val="auto"/>
          <w:kern w:val="0"/>
          <w:sz w:val="24"/>
          <w:szCs w:val="24"/>
          <w:u w:val="single"/>
        </w:rPr>
        <w:t xml:space="preserve">W.S. Hornsby Middle </w:t>
      </w:r>
      <w:r w:rsidRPr="006B6CF1">
        <w:rPr>
          <w:b/>
          <w:color w:val="auto"/>
          <w:kern w:val="0"/>
          <w:sz w:val="24"/>
          <w:szCs w:val="24"/>
          <w:u w:val="single"/>
        </w:rPr>
        <w:t>School</w:t>
      </w:r>
      <w:r w:rsidRPr="006B6CF1">
        <w:rPr>
          <w:color w:val="auto"/>
          <w:kern w:val="0"/>
          <w:sz w:val="24"/>
          <w:szCs w:val="24"/>
        </w:rPr>
        <w:t xml:space="preserve"> will take the following actions to provide parents of the following:</w:t>
      </w:r>
    </w:p>
    <w:p w14:paraId="272CDA27" w14:textId="550B1A8D" w:rsidR="00244EDB" w:rsidRPr="006B6CF1" w:rsidRDefault="00244EDB" w:rsidP="00244EDB">
      <w:pPr>
        <w:numPr>
          <w:ilvl w:val="0"/>
          <w:numId w:val="5"/>
        </w:numPr>
        <w:spacing w:line="276" w:lineRule="auto"/>
        <w:rPr>
          <w:color w:val="auto"/>
          <w:kern w:val="0"/>
          <w:sz w:val="24"/>
          <w:szCs w:val="24"/>
        </w:rPr>
      </w:pPr>
      <w:r w:rsidRPr="006B6CF1">
        <w:rPr>
          <w:color w:val="auto"/>
          <w:kern w:val="0"/>
          <w:sz w:val="24"/>
          <w:szCs w:val="24"/>
        </w:rPr>
        <w:t>Timely information about the Title I programs</w:t>
      </w:r>
      <w:r w:rsidR="006B4546">
        <w:rPr>
          <w:color w:val="auto"/>
          <w:kern w:val="0"/>
          <w:sz w:val="24"/>
          <w:szCs w:val="24"/>
        </w:rPr>
        <w:t>;</w:t>
      </w:r>
    </w:p>
    <w:p w14:paraId="7EB9C2A9" w14:textId="77777777" w:rsidR="00244EDB" w:rsidRPr="006B6CF1" w:rsidRDefault="00244EDB" w:rsidP="00244EDB">
      <w:pPr>
        <w:numPr>
          <w:ilvl w:val="0"/>
          <w:numId w:val="5"/>
        </w:numPr>
        <w:spacing w:line="276" w:lineRule="auto"/>
        <w:rPr>
          <w:color w:val="auto"/>
          <w:kern w:val="0"/>
          <w:sz w:val="24"/>
          <w:szCs w:val="24"/>
        </w:rPr>
      </w:pPr>
      <w:r w:rsidRPr="006B6CF1">
        <w:rPr>
          <w:color w:val="auto"/>
          <w:kern w:val="0"/>
          <w:sz w:val="24"/>
          <w:szCs w:val="24"/>
        </w:rPr>
        <w:t>Flexible number of meetings, such as meetings in the morning or evening, and may provide with Title I funds, transportation, child care or home</w:t>
      </w:r>
      <w:r>
        <w:rPr>
          <w:color w:val="auto"/>
          <w:kern w:val="0"/>
          <w:sz w:val="24"/>
          <w:szCs w:val="24"/>
        </w:rPr>
        <w:t xml:space="preserve"> visits, as such services relative</w:t>
      </w:r>
      <w:r w:rsidRPr="006B6CF1">
        <w:rPr>
          <w:color w:val="auto"/>
          <w:kern w:val="0"/>
          <w:sz w:val="24"/>
          <w:szCs w:val="24"/>
        </w:rPr>
        <w:t xml:space="preserve"> t</w:t>
      </w:r>
      <w:r>
        <w:rPr>
          <w:color w:val="auto"/>
          <w:kern w:val="0"/>
          <w:sz w:val="24"/>
          <w:szCs w:val="24"/>
        </w:rPr>
        <w:t>o parent and family engagement;</w:t>
      </w:r>
    </w:p>
    <w:p w14:paraId="376DCBF3" w14:textId="77777777" w:rsidR="00244EDB" w:rsidRPr="006B6CF1" w:rsidRDefault="00244EDB" w:rsidP="00244EDB">
      <w:pPr>
        <w:numPr>
          <w:ilvl w:val="0"/>
          <w:numId w:val="5"/>
        </w:numPr>
        <w:spacing w:line="276" w:lineRule="auto"/>
        <w:rPr>
          <w:color w:val="auto"/>
          <w:kern w:val="0"/>
          <w:sz w:val="24"/>
          <w:szCs w:val="24"/>
        </w:rPr>
      </w:pPr>
      <w:r w:rsidRPr="006B6CF1">
        <w:rPr>
          <w:color w:val="auto"/>
          <w:kern w:val="0"/>
          <w:sz w:val="24"/>
          <w:szCs w:val="24"/>
        </w:rPr>
        <w:t>Information related to the school and parent programs, meetings, and other activities, is sent to the parents of participating children in an understandable and uniform format, including alternative formats upon request and, to the extent practicable, in a lang</w:t>
      </w:r>
      <w:r>
        <w:rPr>
          <w:color w:val="auto"/>
          <w:kern w:val="0"/>
          <w:sz w:val="24"/>
          <w:szCs w:val="24"/>
        </w:rPr>
        <w:t>uage the parents can understand.</w:t>
      </w:r>
    </w:p>
    <w:p w14:paraId="0A35FB2D" w14:textId="77777777" w:rsidR="00244EDB" w:rsidRPr="006B6CF1" w:rsidRDefault="00244EDB" w:rsidP="00244EDB">
      <w:pPr>
        <w:spacing w:line="276" w:lineRule="auto"/>
        <w:ind w:left="360"/>
        <w:rPr>
          <w:color w:val="auto"/>
          <w:kern w:val="0"/>
          <w:sz w:val="24"/>
          <w:szCs w:val="24"/>
        </w:rPr>
      </w:pPr>
    </w:p>
    <w:p w14:paraId="53F1B547" w14:textId="77777777" w:rsidR="00244EDB" w:rsidRPr="006B6CF1" w:rsidRDefault="00244EDB" w:rsidP="00244EDB">
      <w:pPr>
        <w:numPr>
          <w:ilvl w:val="0"/>
          <w:numId w:val="7"/>
        </w:numPr>
        <w:spacing w:line="276" w:lineRule="auto"/>
        <w:rPr>
          <w:color w:val="auto"/>
          <w:kern w:val="0"/>
          <w:sz w:val="24"/>
          <w:szCs w:val="24"/>
        </w:rPr>
      </w:pPr>
      <w:r w:rsidRPr="006B6CF1">
        <w:rPr>
          <w:color w:val="auto"/>
          <w:kern w:val="0"/>
          <w:sz w:val="24"/>
          <w:szCs w:val="24"/>
        </w:rPr>
        <w:t xml:space="preserve">Parents will be invited to attend Parent University and other Title I Parental Involvement Workshops.  </w:t>
      </w:r>
    </w:p>
    <w:p w14:paraId="7AC44D04" w14:textId="77777777" w:rsidR="00244EDB" w:rsidRPr="006B6CF1" w:rsidRDefault="00244EDB" w:rsidP="00244EDB">
      <w:pPr>
        <w:numPr>
          <w:ilvl w:val="0"/>
          <w:numId w:val="7"/>
        </w:numPr>
        <w:spacing w:line="276" w:lineRule="auto"/>
        <w:rPr>
          <w:color w:val="auto"/>
          <w:kern w:val="0"/>
          <w:sz w:val="24"/>
          <w:szCs w:val="24"/>
        </w:rPr>
      </w:pPr>
      <w:r w:rsidRPr="006B6CF1">
        <w:rPr>
          <w:color w:val="auto"/>
          <w:kern w:val="0"/>
          <w:sz w:val="24"/>
          <w:szCs w:val="24"/>
        </w:rPr>
        <w:t>Shout Points will be sent out to parents with important information as well as flyers will be sent home with students.</w:t>
      </w:r>
    </w:p>
    <w:p w14:paraId="57CB85B1" w14:textId="69AA39AE" w:rsidR="00244EDB" w:rsidRPr="006B6CF1" w:rsidRDefault="00244EDB" w:rsidP="00244EDB">
      <w:pPr>
        <w:numPr>
          <w:ilvl w:val="0"/>
          <w:numId w:val="7"/>
        </w:numPr>
        <w:spacing w:line="276" w:lineRule="auto"/>
        <w:rPr>
          <w:color w:val="auto"/>
          <w:kern w:val="0"/>
          <w:sz w:val="24"/>
          <w:szCs w:val="24"/>
        </w:rPr>
      </w:pPr>
      <w:r w:rsidRPr="006B6CF1">
        <w:rPr>
          <w:color w:val="auto"/>
          <w:kern w:val="0"/>
          <w:sz w:val="24"/>
          <w:szCs w:val="24"/>
        </w:rPr>
        <w:t xml:space="preserve">Teachers are required to communicate </w:t>
      </w:r>
      <w:r w:rsidR="002D779B">
        <w:rPr>
          <w:color w:val="auto"/>
          <w:kern w:val="0"/>
          <w:sz w:val="24"/>
          <w:szCs w:val="24"/>
        </w:rPr>
        <w:t>positive as well as negative progress with</w:t>
      </w:r>
      <w:r w:rsidRPr="006B6CF1">
        <w:rPr>
          <w:color w:val="auto"/>
          <w:kern w:val="0"/>
          <w:sz w:val="24"/>
          <w:szCs w:val="24"/>
        </w:rPr>
        <w:t xml:space="preserve"> parents on a weekly basis</w:t>
      </w:r>
      <w:r w:rsidR="002D779B">
        <w:rPr>
          <w:color w:val="auto"/>
          <w:kern w:val="0"/>
          <w:sz w:val="24"/>
          <w:szCs w:val="24"/>
        </w:rPr>
        <w:t xml:space="preserve"> via</w:t>
      </w:r>
      <w:r w:rsidRPr="006B6CF1">
        <w:rPr>
          <w:color w:val="auto"/>
          <w:kern w:val="0"/>
          <w:sz w:val="24"/>
          <w:szCs w:val="24"/>
        </w:rPr>
        <w:t xml:space="preserve"> email </w:t>
      </w:r>
      <w:r w:rsidR="002D779B">
        <w:rPr>
          <w:color w:val="auto"/>
          <w:kern w:val="0"/>
          <w:sz w:val="24"/>
          <w:szCs w:val="24"/>
        </w:rPr>
        <w:t>or</w:t>
      </w:r>
      <w:r w:rsidRPr="006B6CF1">
        <w:rPr>
          <w:color w:val="auto"/>
          <w:kern w:val="0"/>
          <w:sz w:val="24"/>
          <w:szCs w:val="24"/>
        </w:rPr>
        <w:t xml:space="preserve"> individual telephone calls</w:t>
      </w:r>
      <w:r w:rsidR="002D779B">
        <w:rPr>
          <w:color w:val="auto"/>
          <w:kern w:val="0"/>
          <w:sz w:val="24"/>
          <w:szCs w:val="24"/>
        </w:rPr>
        <w:t>.</w:t>
      </w:r>
    </w:p>
    <w:p w14:paraId="35D4BF3A" w14:textId="77777777" w:rsidR="00244EDB" w:rsidRPr="006B6CF1" w:rsidRDefault="00244EDB" w:rsidP="00244EDB">
      <w:pPr>
        <w:numPr>
          <w:ilvl w:val="0"/>
          <w:numId w:val="7"/>
        </w:numPr>
        <w:spacing w:line="276" w:lineRule="auto"/>
        <w:rPr>
          <w:color w:val="auto"/>
          <w:kern w:val="0"/>
          <w:sz w:val="24"/>
          <w:szCs w:val="24"/>
        </w:rPr>
      </w:pPr>
      <w:r w:rsidRPr="006B6CF1">
        <w:rPr>
          <w:color w:val="auto"/>
          <w:kern w:val="0"/>
          <w:sz w:val="24"/>
          <w:szCs w:val="24"/>
        </w:rPr>
        <w:t>School Administrators will attend various Professional Learning Trainings throughout the school year that involves Parent Communication.</w:t>
      </w:r>
    </w:p>
    <w:p w14:paraId="3DB8EB70" w14:textId="77777777" w:rsidR="00244EDB" w:rsidRPr="006B6CF1" w:rsidRDefault="00244EDB" w:rsidP="00244EDB">
      <w:pPr>
        <w:spacing w:line="276" w:lineRule="auto"/>
        <w:jc w:val="center"/>
        <w:rPr>
          <w:b/>
          <w:iCs/>
          <w:color w:val="auto"/>
          <w:kern w:val="0"/>
          <w:sz w:val="24"/>
          <w:szCs w:val="24"/>
        </w:rPr>
      </w:pPr>
    </w:p>
    <w:p w14:paraId="7A2CF995" w14:textId="77777777" w:rsidR="00244EDB" w:rsidRDefault="00244EDB" w:rsidP="00244EDB">
      <w:pPr>
        <w:spacing w:line="276" w:lineRule="auto"/>
        <w:jc w:val="center"/>
        <w:rPr>
          <w:b/>
          <w:iCs/>
          <w:color w:val="auto"/>
          <w:kern w:val="0"/>
          <w:sz w:val="24"/>
          <w:szCs w:val="24"/>
        </w:rPr>
      </w:pPr>
    </w:p>
    <w:p w14:paraId="2A6FB76D" w14:textId="77777777" w:rsidR="00244EDB" w:rsidRPr="006B6CF1" w:rsidRDefault="00244EDB" w:rsidP="00244EDB">
      <w:pPr>
        <w:spacing w:line="276" w:lineRule="auto"/>
        <w:jc w:val="center"/>
        <w:rPr>
          <w:b/>
          <w:iCs/>
          <w:color w:val="auto"/>
          <w:kern w:val="0"/>
          <w:sz w:val="24"/>
          <w:szCs w:val="24"/>
        </w:rPr>
      </w:pPr>
      <w:r w:rsidRPr="006B6CF1">
        <w:rPr>
          <w:b/>
          <w:iCs/>
          <w:color w:val="auto"/>
          <w:kern w:val="0"/>
          <w:sz w:val="24"/>
          <w:szCs w:val="24"/>
        </w:rPr>
        <w:t>SCHOOL-PARENT COMPACT</w:t>
      </w:r>
    </w:p>
    <w:p w14:paraId="1ADC9276" w14:textId="77777777" w:rsidR="00244EDB" w:rsidRPr="006B6CF1" w:rsidRDefault="00244EDB" w:rsidP="00244EDB">
      <w:pPr>
        <w:spacing w:line="276" w:lineRule="auto"/>
        <w:jc w:val="center"/>
        <w:rPr>
          <w:b/>
          <w:iCs/>
          <w:color w:val="auto"/>
          <w:kern w:val="0"/>
          <w:sz w:val="24"/>
          <w:szCs w:val="24"/>
        </w:rPr>
      </w:pPr>
    </w:p>
    <w:p w14:paraId="1AEB85BF" w14:textId="77777777" w:rsidR="00244EDB" w:rsidRPr="006B6CF1" w:rsidRDefault="00244EDB" w:rsidP="00244EDB">
      <w:pPr>
        <w:spacing w:line="276" w:lineRule="auto"/>
        <w:rPr>
          <w:color w:val="auto"/>
          <w:kern w:val="0"/>
          <w:sz w:val="24"/>
          <w:szCs w:val="24"/>
        </w:rPr>
      </w:pPr>
      <w:r w:rsidRPr="006B6CF1">
        <w:rPr>
          <w:b/>
          <w:color w:val="auto"/>
          <w:kern w:val="0"/>
          <w:sz w:val="24"/>
          <w:szCs w:val="24"/>
          <w:u w:val="single"/>
        </w:rPr>
        <w:t>W.S.</w:t>
      </w:r>
      <w:r>
        <w:rPr>
          <w:b/>
          <w:color w:val="auto"/>
          <w:kern w:val="0"/>
          <w:sz w:val="24"/>
          <w:szCs w:val="24"/>
          <w:u w:val="single"/>
        </w:rPr>
        <w:t xml:space="preserve"> Hornsby Middle </w:t>
      </w:r>
      <w:r w:rsidRPr="006B6CF1">
        <w:rPr>
          <w:b/>
          <w:color w:val="auto"/>
          <w:kern w:val="0"/>
          <w:sz w:val="24"/>
          <w:szCs w:val="24"/>
          <w:u w:val="single"/>
        </w:rPr>
        <w:t>School</w:t>
      </w:r>
      <w:r w:rsidRPr="006B6CF1">
        <w:rPr>
          <w:color w:val="auto"/>
          <w:kern w:val="0"/>
          <w:sz w:val="24"/>
          <w:szCs w:val="24"/>
        </w:rPr>
        <w:t xml:space="preserve"> will take the following actions to jointly develop with parents of participating children a school-parent compact that outlines how parents, the entire school staff, and students will share the responsibility for improved student academic achievement</w:t>
      </w:r>
      <w:r>
        <w:rPr>
          <w:color w:val="auto"/>
          <w:kern w:val="0"/>
          <w:sz w:val="24"/>
          <w:szCs w:val="24"/>
        </w:rPr>
        <w:t>,</w:t>
      </w:r>
      <w:r w:rsidRPr="006B6CF1">
        <w:rPr>
          <w:color w:val="auto"/>
          <w:kern w:val="0"/>
          <w:sz w:val="24"/>
          <w:szCs w:val="24"/>
        </w:rPr>
        <w:t xml:space="preserve"> and the means by which the school and parents will build and develop a partnership to help children achieve the state’s high standards.</w:t>
      </w:r>
    </w:p>
    <w:p w14:paraId="5876B1CC" w14:textId="77777777" w:rsidR="00244EDB" w:rsidRPr="006B6CF1" w:rsidRDefault="00244EDB" w:rsidP="00244EDB">
      <w:pPr>
        <w:spacing w:after="240"/>
        <w:ind w:left="180"/>
      </w:pPr>
    </w:p>
    <w:p w14:paraId="5C8FCEE7" w14:textId="77777777" w:rsidR="00244EDB" w:rsidRPr="006B6CF1" w:rsidRDefault="00244EDB" w:rsidP="00244EDB">
      <w:pPr>
        <w:spacing w:line="276" w:lineRule="auto"/>
        <w:rPr>
          <w:color w:val="auto"/>
          <w:kern w:val="0"/>
          <w:sz w:val="24"/>
          <w:szCs w:val="24"/>
        </w:rPr>
      </w:pPr>
      <w:r w:rsidRPr="00F716F9">
        <w:rPr>
          <w:b/>
          <w:color w:val="auto"/>
          <w:kern w:val="0"/>
          <w:sz w:val="24"/>
          <w:szCs w:val="24"/>
          <w:u w:val="single"/>
        </w:rPr>
        <w:lastRenderedPageBreak/>
        <w:t>W.S. Hornsby Middle School</w:t>
      </w:r>
      <w:r w:rsidRPr="006B6CF1">
        <w:rPr>
          <w:color w:val="auto"/>
          <w:kern w:val="0"/>
          <w:sz w:val="24"/>
          <w:szCs w:val="24"/>
        </w:rPr>
        <w:t xml:space="preserve"> took the following actions to jointly develop and implement with </w:t>
      </w:r>
      <w:proofErr w:type="gramStart"/>
      <w:r w:rsidRPr="006B6CF1">
        <w:rPr>
          <w:color w:val="auto"/>
          <w:kern w:val="0"/>
          <w:sz w:val="24"/>
          <w:szCs w:val="24"/>
        </w:rPr>
        <w:t>parents</w:t>
      </w:r>
      <w:proofErr w:type="gramEnd"/>
      <w:r w:rsidRPr="006B6CF1">
        <w:rPr>
          <w:color w:val="auto"/>
          <w:kern w:val="0"/>
          <w:sz w:val="24"/>
          <w:szCs w:val="24"/>
        </w:rPr>
        <w:t xml:space="preserve"> grade level compacts.  These compacts outline how parents, the school faculty and staff, and students will share the responsibility for improved student academic achievement.  They also include the means by which the school and parents will build and develop a partnership to assist students in their academic achievement.</w:t>
      </w:r>
    </w:p>
    <w:p w14:paraId="14014E0F" w14:textId="77777777" w:rsidR="00244EDB" w:rsidRPr="006B6CF1" w:rsidRDefault="00244EDB" w:rsidP="00244EDB">
      <w:pPr>
        <w:spacing w:line="276" w:lineRule="auto"/>
        <w:rPr>
          <w:b/>
          <w:color w:val="auto"/>
          <w:kern w:val="0"/>
          <w:sz w:val="24"/>
          <w:szCs w:val="24"/>
          <w:u w:val="single"/>
        </w:rPr>
      </w:pPr>
    </w:p>
    <w:p w14:paraId="111C5CA2" w14:textId="77777777" w:rsidR="00244EDB" w:rsidRPr="006B6CF1" w:rsidRDefault="00244EDB" w:rsidP="00244EDB">
      <w:pPr>
        <w:numPr>
          <w:ilvl w:val="0"/>
          <w:numId w:val="8"/>
        </w:numPr>
        <w:spacing w:line="276" w:lineRule="auto"/>
        <w:rPr>
          <w:color w:val="auto"/>
          <w:kern w:val="0"/>
          <w:sz w:val="24"/>
          <w:szCs w:val="24"/>
        </w:rPr>
      </w:pPr>
      <w:r w:rsidRPr="006B6CF1">
        <w:rPr>
          <w:color w:val="auto"/>
          <w:kern w:val="0"/>
          <w:sz w:val="24"/>
          <w:szCs w:val="24"/>
        </w:rPr>
        <w:t>An invitation to attend the Annual Title I Parent Forum will be sent to parents during the spring of each academic school year.</w:t>
      </w:r>
    </w:p>
    <w:p w14:paraId="081A7BC3" w14:textId="77777777" w:rsidR="00244EDB" w:rsidRPr="006B6CF1" w:rsidRDefault="00244EDB" w:rsidP="00244EDB">
      <w:pPr>
        <w:numPr>
          <w:ilvl w:val="0"/>
          <w:numId w:val="8"/>
        </w:numPr>
        <w:spacing w:line="276" w:lineRule="auto"/>
        <w:rPr>
          <w:color w:val="auto"/>
          <w:kern w:val="0"/>
          <w:sz w:val="24"/>
          <w:szCs w:val="24"/>
        </w:rPr>
      </w:pPr>
      <w:r w:rsidRPr="006B6CF1">
        <w:rPr>
          <w:color w:val="auto"/>
          <w:kern w:val="0"/>
          <w:sz w:val="24"/>
          <w:szCs w:val="24"/>
        </w:rPr>
        <w:t>Multiple meeting</w:t>
      </w:r>
      <w:r>
        <w:rPr>
          <w:color w:val="auto"/>
          <w:kern w:val="0"/>
          <w:sz w:val="24"/>
          <w:szCs w:val="24"/>
        </w:rPr>
        <w:t>s</w:t>
      </w:r>
      <w:r w:rsidRPr="006B6CF1">
        <w:rPr>
          <w:color w:val="auto"/>
          <w:kern w:val="0"/>
          <w:sz w:val="24"/>
          <w:szCs w:val="24"/>
        </w:rPr>
        <w:t xml:space="preserve"> will be held by the Title I Parent Designee throughout the school year with flexibility in parent scheduling.</w:t>
      </w:r>
    </w:p>
    <w:p w14:paraId="7B0A9132" w14:textId="77777777" w:rsidR="00244EDB" w:rsidRPr="006B6CF1" w:rsidRDefault="00244EDB" w:rsidP="00244EDB">
      <w:pPr>
        <w:numPr>
          <w:ilvl w:val="0"/>
          <w:numId w:val="8"/>
        </w:numPr>
        <w:spacing w:line="276" w:lineRule="auto"/>
        <w:rPr>
          <w:color w:val="auto"/>
          <w:kern w:val="0"/>
          <w:sz w:val="24"/>
          <w:szCs w:val="24"/>
        </w:rPr>
      </w:pPr>
      <w:r w:rsidRPr="006B6CF1">
        <w:rPr>
          <w:color w:val="auto"/>
          <w:kern w:val="0"/>
          <w:sz w:val="24"/>
          <w:szCs w:val="24"/>
        </w:rPr>
        <w:t>School Compacts will be drafted by parents in attendance at the scheduled meetings.</w:t>
      </w:r>
    </w:p>
    <w:p w14:paraId="5F71358E" w14:textId="77777777" w:rsidR="00244EDB" w:rsidRPr="006B6CF1" w:rsidRDefault="00244EDB" w:rsidP="00244EDB">
      <w:pPr>
        <w:numPr>
          <w:ilvl w:val="0"/>
          <w:numId w:val="8"/>
        </w:numPr>
        <w:spacing w:line="276" w:lineRule="auto"/>
        <w:rPr>
          <w:color w:val="auto"/>
          <w:kern w:val="0"/>
          <w:sz w:val="24"/>
          <w:szCs w:val="24"/>
        </w:rPr>
      </w:pPr>
      <w:r w:rsidRPr="006B6CF1">
        <w:rPr>
          <w:color w:val="auto"/>
          <w:kern w:val="0"/>
          <w:sz w:val="24"/>
          <w:szCs w:val="24"/>
        </w:rPr>
        <w:t>The drafts will be updated based on feedback from teachers, the school leadership team, and the stakeholders.</w:t>
      </w:r>
    </w:p>
    <w:p w14:paraId="1520754F" w14:textId="77777777" w:rsidR="00244EDB" w:rsidRPr="006B6CF1" w:rsidRDefault="00244EDB" w:rsidP="00244EDB">
      <w:pPr>
        <w:numPr>
          <w:ilvl w:val="0"/>
          <w:numId w:val="8"/>
        </w:numPr>
        <w:spacing w:line="276" w:lineRule="auto"/>
        <w:rPr>
          <w:color w:val="auto"/>
          <w:kern w:val="0"/>
          <w:sz w:val="24"/>
          <w:szCs w:val="24"/>
        </w:rPr>
      </w:pPr>
      <w:r w:rsidRPr="006B6CF1">
        <w:rPr>
          <w:color w:val="auto"/>
          <w:kern w:val="0"/>
          <w:sz w:val="24"/>
          <w:szCs w:val="24"/>
        </w:rPr>
        <w:t>The draft w</w:t>
      </w:r>
      <w:r>
        <w:rPr>
          <w:color w:val="auto"/>
          <w:kern w:val="0"/>
          <w:sz w:val="24"/>
          <w:szCs w:val="24"/>
        </w:rPr>
        <w:t>ill be reviewed by the Title I Program C</w:t>
      </w:r>
      <w:r w:rsidRPr="006B6CF1">
        <w:rPr>
          <w:color w:val="auto"/>
          <w:kern w:val="0"/>
          <w:sz w:val="24"/>
          <w:szCs w:val="24"/>
        </w:rPr>
        <w:t>oordinator and feedback will be provided.</w:t>
      </w:r>
    </w:p>
    <w:p w14:paraId="194120AF" w14:textId="77777777" w:rsidR="00244EDB" w:rsidRPr="006B6CF1" w:rsidRDefault="00244EDB" w:rsidP="00244EDB">
      <w:pPr>
        <w:numPr>
          <w:ilvl w:val="0"/>
          <w:numId w:val="8"/>
        </w:numPr>
        <w:spacing w:line="276" w:lineRule="auto"/>
        <w:rPr>
          <w:color w:val="auto"/>
          <w:kern w:val="0"/>
          <w:sz w:val="24"/>
          <w:szCs w:val="24"/>
        </w:rPr>
      </w:pPr>
      <w:r w:rsidRPr="006B6CF1">
        <w:rPr>
          <w:color w:val="auto"/>
          <w:kern w:val="0"/>
          <w:sz w:val="24"/>
          <w:szCs w:val="24"/>
        </w:rPr>
        <w:t xml:space="preserve">A final document with additions and corrections will be submitted to the District Title I office, posted on the school website, and sent home with all students to serve as an agreement between the school, parents, and students of the shared responsibility in continued progress of student academic achievement. </w:t>
      </w:r>
    </w:p>
    <w:p w14:paraId="728F89E6" w14:textId="77777777" w:rsidR="00244EDB" w:rsidRPr="006B6CF1" w:rsidRDefault="00244EDB" w:rsidP="00244EDB">
      <w:pPr>
        <w:spacing w:line="276" w:lineRule="auto"/>
        <w:rPr>
          <w:iCs/>
          <w:color w:val="auto"/>
          <w:kern w:val="0"/>
          <w:sz w:val="24"/>
          <w:szCs w:val="24"/>
        </w:rPr>
      </w:pPr>
    </w:p>
    <w:p w14:paraId="07AA42D4" w14:textId="77777777" w:rsidR="00244EDB" w:rsidRPr="006B6CF1" w:rsidRDefault="00244EDB" w:rsidP="00244EDB">
      <w:pPr>
        <w:spacing w:line="276" w:lineRule="auto"/>
        <w:jc w:val="center"/>
        <w:rPr>
          <w:b/>
          <w:iCs/>
          <w:color w:val="auto"/>
          <w:kern w:val="0"/>
          <w:sz w:val="24"/>
          <w:szCs w:val="24"/>
        </w:rPr>
      </w:pPr>
      <w:r w:rsidRPr="006B6CF1">
        <w:rPr>
          <w:b/>
          <w:iCs/>
          <w:color w:val="auto"/>
          <w:kern w:val="0"/>
          <w:sz w:val="24"/>
          <w:szCs w:val="24"/>
        </w:rPr>
        <w:t>RESERVATION OF FUNDS</w:t>
      </w:r>
    </w:p>
    <w:p w14:paraId="29D285AD" w14:textId="77777777" w:rsidR="00244EDB" w:rsidRPr="006B6CF1" w:rsidRDefault="00244EDB" w:rsidP="00244EDB">
      <w:pPr>
        <w:spacing w:line="276" w:lineRule="auto"/>
        <w:jc w:val="center"/>
        <w:rPr>
          <w:b/>
          <w:iCs/>
          <w:color w:val="auto"/>
          <w:kern w:val="0"/>
          <w:sz w:val="24"/>
          <w:szCs w:val="24"/>
        </w:rPr>
      </w:pPr>
    </w:p>
    <w:p w14:paraId="0C5EFC57" w14:textId="4A7C6E98" w:rsidR="00244EDB" w:rsidRPr="006B6CF1" w:rsidRDefault="00244EDB" w:rsidP="00244EDB">
      <w:pPr>
        <w:spacing w:line="276" w:lineRule="auto"/>
        <w:rPr>
          <w:color w:val="auto"/>
          <w:kern w:val="0"/>
          <w:sz w:val="24"/>
          <w:szCs w:val="24"/>
        </w:rPr>
      </w:pPr>
      <w:r w:rsidRPr="006B6CF1">
        <w:rPr>
          <w:color w:val="auto"/>
          <w:kern w:val="0"/>
          <w:sz w:val="24"/>
          <w:szCs w:val="24"/>
        </w:rPr>
        <w:t xml:space="preserve">If applicable, </w:t>
      </w:r>
      <w:r>
        <w:rPr>
          <w:b/>
          <w:color w:val="auto"/>
          <w:kern w:val="0"/>
          <w:sz w:val="24"/>
          <w:szCs w:val="24"/>
          <w:u w:val="single"/>
        </w:rPr>
        <w:t xml:space="preserve">W.S. Hornsby Middle </w:t>
      </w:r>
      <w:r w:rsidRPr="006B6CF1">
        <w:rPr>
          <w:b/>
          <w:color w:val="auto"/>
          <w:kern w:val="0"/>
          <w:sz w:val="24"/>
          <w:szCs w:val="24"/>
          <w:u w:val="single"/>
        </w:rPr>
        <w:t xml:space="preserve">School </w:t>
      </w:r>
      <w:r w:rsidRPr="006B6CF1">
        <w:rPr>
          <w:color w:val="auto"/>
          <w:kern w:val="0"/>
          <w:sz w:val="24"/>
          <w:szCs w:val="24"/>
        </w:rPr>
        <w:t xml:space="preserve">will take the following actions to involve the parents of children served in Title I, Part A schools in decisions about how the </w:t>
      </w:r>
      <w:r w:rsidR="00394DF5">
        <w:rPr>
          <w:color w:val="auto"/>
          <w:kern w:val="0"/>
          <w:sz w:val="24"/>
          <w:szCs w:val="24"/>
        </w:rPr>
        <w:t>one</w:t>
      </w:r>
      <w:r w:rsidRPr="006B6CF1">
        <w:rPr>
          <w:color w:val="auto"/>
          <w:kern w:val="0"/>
          <w:sz w:val="24"/>
          <w:szCs w:val="24"/>
        </w:rPr>
        <w:t xml:space="preserve"> percent of Title I, Part A funds reserved for parent and family engagement is spent by:</w:t>
      </w:r>
    </w:p>
    <w:p w14:paraId="33035BD0" w14:textId="77777777" w:rsidR="00244EDB" w:rsidRPr="006B6CF1" w:rsidRDefault="00244EDB" w:rsidP="00244EDB">
      <w:pPr>
        <w:spacing w:line="276" w:lineRule="auto"/>
        <w:rPr>
          <w:b/>
          <w:iCs/>
          <w:color w:val="auto"/>
          <w:kern w:val="0"/>
          <w:sz w:val="24"/>
          <w:szCs w:val="24"/>
        </w:rPr>
      </w:pPr>
    </w:p>
    <w:p w14:paraId="22E61BF9" w14:textId="29C3DAAA" w:rsidR="00244EDB" w:rsidRPr="006B6CF1" w:rsidRDefault="00244EDB" w:rsidP="00244EDB">
      <w:pPr>
        <w:numPr>
          <w:ilvl w:val="0"/>
          <w:numId w:val="9"/>
        </w:numPr>
        <w:spacing w:line="276" w:lineRule="auto"/>
        <w:rPr>
          <w:b/>
          <w:iCs/>
          <w:color w:val="auto"/>
          <w:kern w:val="0"/>
          <w:sz w:val="24"/>
          <w:szCs w:val="24"/>
        </w:rPr>
      </w:pPr>
      <w:r w:rsidRPr="006B6CF1">
        <w:rPr>
          <w:iCs/>
          <w:color w:val="auto"/>
          <w:kern w:val="0"/>
          <w:sz w:val="24"/>
          <w:szCs w:val="24"/>
        </w:rPr>
        <w:t xml:space="preserve">Celebrating monthly academic achievement, </w:t>
      </w:r>
      <w:r w:rsidR="004A0ADB">
        <w:rPr>
          <w:iCs/>
          <w:color w:val="auto"/>
          <w:kern w:val="0"/>
          <w:sz w:val="24"/>
          <w:szCs w:val="24"/>
        </w:rPr>
        <w:t>I</w:t>
      </w:r>
      <w:r w:rsidRPr="006B6CF1">
        <w:rPr>
          <w:iCs/>
          <w:color w:val="auto"/>
          <w:kern w:val="0"/>
          <w:sz w:val="24"/>
          <w:szCs w:val="24"/>
        </w:rPr>
        <w:t>-Ready improvements in Reading and Math by having</w:t>
      </w:r>
      <w:r>
        <w:rPr>
          <w:iCs/>
          <w:color w:val="auto"/>
          <w:kern w:val="0"/>
          <w:sz w:val="24"/>
          <w:szCs w:val="24"/>
        </w:rPr>
        <w:t xml:space="preserve"> small celebrations with students and their families utilizing various methods of praise</w:t>
      </w:r>
      <w:r w:rsidR="00394DF5">
        <w:rPr>
          <w:iCs/>
          <w:color w:val="auto"/>
          <w:kern w:val="0"/>
          <w:sz w:val="24"/>
          <w:szCs w:val="24"/>
        </w:rPr>
        <w:t>;</w:t>
      </w:r>
    </w:p>
    <w:p w14:paraId="70CBD806" w14:textId="77777777" w:rsidR="00244EDB" w:rsidRPr="006B6CF1" w:rsidRDefault="00244EDB" w:rsidP="00244EDB">
      <w:pPr>
        <w:numPr>
          <w:ilvl w:val="0"/>
          <w:numId w:val="9"/>
        </w:numPr>
        <w:spacing w:line="276" w:lineRule="auto"/>
        <w:rPr>
          <w:b/>
          <w:iCs/>
          <w:color w:val="auto"/>
          <w:kern w:val="0"/>
          <w:sz w:val="24"/>
          <w:szCs w:val="24"/>
        </w:rPr>
      </w:pPr>
      <w:r w:rsidRPr="006B6CF1">
        <w:rPr>
          <w:iCs/>
          <w:color w:val="auto"/>
          <w:kern w:val="0"/>
          <w:sz w:val="24"/>
          <w:szCs w:val="24"/>
        </w:rPr>
        <w:t>Ongoing training opportunities for faculty and staff, parent designee, parents, and administration</w:t>
      </w:r>
      <w:r>
        <w:rPr>
          <w:iCs/>
          <w:color w:val="auto"/>
          <w:kern w:val="0"/>
          <w:sz w:val="24"/>
          <w:szCs w:val="24"/>
        </w:rPr>
        <w:t>;</w:t>
      </w:r>
    </w:p>
    <w:p w14:paraId="572B63B3" w14:textId="59A86AD9" w:rsidR="00244EDB" w:rsidRDefault="00244EDB" w:rsidP="00244EDB">
      <w:pPr>
        <w:numPr>
          <w:ilvl w:val="0"/>
          <w:numId w:val="9"/>
        </w:numPr>
        <w:spacing w:line="276" w:lineRule="auto"/>
        <w:rPr>
          <w:b/>
          <w:iCs/>
          <w:color w:val="auto"/>
          <w:kern w:val="0"/>
          <w:sz w:val="24"/>
          <w:szCs w:val="24"/>
        </w:rPr>
      </w:pPr>
      <w:r>
        <w:rPr>
          <w:iCs/>
          <w:color w:val="auto"/>
          <w:kern w:val="0"/>
          <w:sz w:val="24"/>
          <w:szCs w:val="24"/>
        </w:rPr>
        <w:t>M</w:t>
      </w:r>
      <w:r w:rsidRPr="006B6CF1">
        <w:rPr>
          <w:iCs/>
          <w:color w:val="auto"/>
          <w:kern w:val="0"/>
          <w:sz w:val="24"/>
          <w:szCs w:val="24"/>
        </w:rPr>
        <w:t xml:space="preserve">onthly </w:t>
      </w:r>
      <w:r w:rsidR="004A0ADB">
        <w:rPr>
          <w:iCs/>
          <w:color w:val="auto"/>
          <w:kern w:val="0"/>
          <w:sz w:val="24"/>
          <w:szCs w:val="24"/>
        </w:rPr>
        <w:t>t</w:t>
      </w:r>
      <w:r w:rsidRPr="006B6CF1">
        <w:rPr>
          <w:iCs/>
          <w:color w:val="auto"/>
          <w:kern w:val="0"/>
          <w:sz w:val="24"/>
          <w:szCs w:val="24"/>
        </w:rPr>
        <w:t xml:space="preserve">raining </w:t>
      </w:r>
      <w:r w:rsidR="004A0ADB">
        <w:rPr>
          <w:iCs/>
          <w:color w:val="auto"/>
          <w:kern w:val="0"/>
          <w:sz w:val="24"/>
          <w:szCs w:val="24"/>
        </w:rPr>
        <w:t>s</w:t>
      </w:r>
      <w:r w:rsidRPr="006B6CF1">
        <w:rPr>
          <w:iCs/>
          <w:color w:val="auto"/>
          <w:kern w:val="0"/>
          <w:sz w:val="24"/>
          <w:szCs w:val="24"/>
        </w:rPr>
        <w:t xml:space="preserve">ession on </w:t>
      </w:r>
      <w:r w:rsidR="004A0ADB">
        <w:rPr>
          <w:iCs/>
          <w:color w:val="auto"/>
          <w:kern w:val="0"/>
          <w:sz w:val="24"/>
          <w:szCs w:val="24"/>
        </w:rPr>
        <w:t>a</w:t>
      </w:r>
      <w:r w:rsidRPr="006B6CF1">
        <w:rPr>
          <w:iCs/>
          <w:color w:val="auto"/>
          <w:kern w:val="0"/>
          <w:sz w:val="24"/>
          <w:szCs w:val="24"/>
        </w:rPr>
        <w:t xml:space="preserve">ctive </w:t>
      </w:r>
      <w:r w:rsidR="004A0ADB">
        <w:rPr>
          <w:iCs/>
          <w:color w:val="auto"/>
          <w:kern w:val="0"/>
          <w:sz w:val="24"/>
          <w:szCs w:val="24"/>
        </w:rPr>
        <w:t>p</w:t>
      </w:r>
      <w:r w:rsidRPr="006B6CF1">
        <w:rPr>
          <w:iCs/>
          <w:color w:val="auto"/>
          <w:kern w:val="0"/>
          <w:sz w:val="24"/>
          <w:szCs w:val="24"/>
        </w:rPr>
        <w:t>arenting</w:t>
      </w:r>
      <w:r w:rsidR="00394DF5">
        <w:rPr>
          <w:iCs/>
          <w:color w:val="auto"/>
          <w:kern w:val="0"/>
          <w:sz w:val="24"/>
          <w:szCs w:val="24"/>
        </w:rPr>
        <w:t>;</w:t>
      </w:r>
    </w:p>
    <w:p w14:paraId="11BCD97D" w14:textId="2D17DE6D" w:rsidR="002D779B" w:rsidRPr="002D779B" w:rsidRDefault="002D779B" w:rsidP="00244EDB">
      <w:pPr>
        <w:numPr>
          <w:ilvl w:val="0"/>
          <w:numId w:val="9"/>
        </w:numPr>
        <w:spacing w:line="276" w:lineRule="auto"/>
        <w:rPr>
          <w:bCs/>
          <w:iCs/>
          <w:color w:val="auto"/>
          <w:kern w:val="0"/>
          <w:sz w:val="24"/>
          <w:szCs w:val="24"/>
        </w:rPr>
      </w:pPr>
      <w:r w:rsidRPr="002D779B">
        <w:rPr>
          <w:bCs/>
          <w:iCs/>
          <w:color w:val="auto"/>
          <w:kern w:val="0"/>
          <w:sz w:val="24"/>
          <w:szCs w:val="24"/>
        </w:rPr>
        <w:t xml:space="preserve">Making </w:t>
      </w:r>
      <w:r>
        <w:rPr>
          <w:bCs/>
          <w:iCs/>
          <w:color w:val="auto"/>
          <w:kern w:val="0"/>
          <w:sz w:val="24"/>
          <w:szCs w:val="24"/>
        </w:rPr>
        <w:t>printing services in the parent center accessible to parents</w:t>
      </w:r>
      <w:r w:rsidR="00394DF5">
        <w:rPr>
          <w:bCs/>
          <w:iCs/>
          <w:color w:val="auto"/>
          <w:kern w:val="0"/>
          <w:sz w:val="24"/>
          <w:szCs w:val="24"/>
        </w:rPr>
        <w:t>;</w:t>
      </w:r>
      <w:r>
        <w:rPr>
          <w:bCs/>
          <w:iCs/>
          <w:color w:val="auto"/>
          <w:kern w:val="0"/>
          <w:sz w:val="24"/>
          <w:szCs w:val="24"/>
        </w:rPr>
        <w:t xml:space="preserve"> </w:t>
      </w:r>
    </w:p>
    <w:p w14:paraId="6EEABB88" w14:textId="5BA17F99" w:rsidR="002D779B" w:rsidRPr="002D779B" w:rsidRDefault="002D779B" w:rsidP="002D779B">
      <w:pPr>
        <w:spacing w:line="276" w:lineRule="auto"/>
        <w:ind w:left="720"/>
        <w:rPr>
          <w:bCs/>
          <w:iCs/>
          <w:color w:val="auto"/>
          <w:kern w:val="0"/>
          <w:sz w:val="24"/>
          <w:szCs w:val="24"/>
        </w:rPr>
      </w:pPr>
    </w:p>
    <w:p w14:paraId="369CBE3E" w14:textId="77777777" w:rsidR="00244EDB" w:rsidRPr="006B6CF1" w:rsidRDefault="00244EDB" w:rsidP="00244EDB">
      <w:pPr>
        <w:spacing w:line="276" w:lineRule="auto"/>
        <w:rPr>
          <w:b/>
          <w:iCs/>
          <w:color w:val="auto"/>
          <w:kern w:val="0"/>
          <w:sz w:val="24"/>
          <w:szCs w:val="24"/>
        </w:rPr>
      </w:pPr>
    </w:p>
    <w:p w14:paraId="363B1FCC" w14:textId="77777777" w:rsidR="00244EDB" w:rsidRPr="006B6CF1" w:rsidRDefault="00244EDB" w:rsidP="00244EDB">
      <w:pPr>
        <w:spacing w:line="276" w:lineRule="auto"/>
        <w:jc w:val="center"/>
        <w:rPr>
          <w:b/>
          <w:iCs/>
          <w:color w:val="auto"/>
          <w:kern w:val="0"/>
          <w:sz w:val="24"/>
          <w:szCs w:val="24"/>
        </w:rPr>
      </w:pPr>
      <w:r w:rsidRPr="006B6CF1">
        <w:rPr>
          <w:b/>
          <w:iCs/>
          <w:color w:val="auto"/>
          <w:kern w:val="0"/>
          <w:sz w:val="24"/>
          <w:szCs w:val="24"/>
        </w:rPr>
        <w:t>COORDINATION OF SERVICES</w:t>
      </w:r>
    </w:p>
    <w:p w14:paraId="153FB5B2" w14:textId="77777777" w:rsidR="00244EDB" w:rsidRPr="006B6CF1" w:rsidRDefault="00244EDB" w:rsidP="00244EDB">
      <w:pPr>
        <w:spacing w:line="276" w:lineRule="auto"/>
        <w:jc w:val="center"/>
        <w:rPr>
          <w:b/>
          <w:iCs/>
          <w:color w:val="auto"/>
          <w:kern w:val="0"/>
          <w:sz w:val="24"/>
          <w:szCs w:val="24"/>
        </w:rPr>
      </w:pPr>
    </w:p>
    <w:p w14:paraId="482A264F" w14:textId="77777777" w:rsidR="00244EDB" w:rsidRPr="006B6CF1" w:rsidRDefault="00244EDB" w:rsidP="00244EDB">
      <w:pPr>
        <w:spacing w:line="276" w:lineRule="auto"/>
        <w:rPr>
          <w:color w:val="auto"/>
          <w:kern w:val="0"/>
          <w:sz w:val="24"/>
          <w:szCs w:val="24"/>
        </w:rPr>
      </w:pPr>
      <w:r>
        <w:rPr>
          <w:b/>
          <w:color w:val="auto"/>
          <w:kern w:val="0"/>
          <w:sz w:val="24"/>
          <w:szCs w:val="24"/>
          <w:u w:val="single"/>
        </w:rPr>
        <w:t xml:space="preserve">W.S. Hornsby Middle </w:t>
      </w:r>
      <w:r w:rsidRPr="006B6CF1">
        <w:rPr>
          <w:b/>
          <w:color w:val="auto"/>
          <w:kern w:val="0"/>
          <w:sz w:val="24"/>
          <w:szCs w:val="24"/>
          <w:u w:val="single"/>
        </w:rPr>
        <w:t xml:space="preserve">School </w:t>
      </w:r>
      <w:r w:rsidRPr="006B6CF1">
        <w:rPr>
          <w:color w:val="auto"/>
          <w:kern w:val="0"/>
          <w:sz w:val="24"/>
          <w:szCs w:val="24"/>
        </w:rPr>
        <w:t>will, to the extent feasible and appropriate, coordinate and integrate parent and family engagement programs and activities with other Fede</w:t>
      </w:r>
      <w:r>
        <w:rPr>
          <w:color w:val="auto"/>
          <w:kern w:val="0"/>
          <w:sz w:val="24"/>
          <w:szCs w:val="24"/>
        </w:rPr>
        <w:t>ral, State, and local programs.  This will include</w:t>
      </w:r>
      <w:r w:rsidRPr="006B6CF1">
        <w:rPr>
          <w:color w:val="auto"/>
          <w:kern w:val="0"/>
          <w:sz w:val="24"/>
          <w:szCs w:val="24"/>
        </w:rPr>
        <w:t xml:space="preserve"> public preschool programs, and conduct other activities, such as parent resource centers, that encourage and support parents in more fully participating in the education of their children by:</w:t>
      </w:r>
    </w:p>
    <w:p w14:paraId="140C8AD4" w14:textId="77777777" w:rsidR="00244EDB" w:rsidRPr="006B6CF1" w:rsidRDefault="00244EDB" w:rsidP="00244EDB">
      <w:pPr>
        <w:spacing w:line="276" w:lineRule="auto"/>
        <w:rPr>
          <w:color w:val="auto"/>
          <w:kern w:val="0"/>
          <w:sz w:val="24"/>
          <w:szCs w:val="24"/>
        </w:rPr>
      </w:pPr>
    </w:p>
    <w:p w14:paraId="4036B098" w14:textId="07BCBC0A" w:rsidR="00244EDB" w:rsidRPr="006B6CF1" w:rsidRDefault="00244EDB" w:rsidP="00244EDB">
      <w:pPr>
        <w:numPr>
          <w:ilvl w:val="0"/>
          <w:numId w:val="10"/>
        </w:numPr>
        <w:spacing w:line="276" w:lineRule="auto"/>
        <w:rPr>
          <w:b/>
          <w:iCs/>
          <w:color w:val="auto"/>
          <w:kern w:val="0"/>
          <w:sz w:val="24"/>
          <w:szCs w:val="24"/>
        </w:rPr>
      </w:pPr>
      <w:r w:rsidRPr="006B6CF1">
        <w:rPr>
          <w:iCs/>
          <w:color w:val="auto"/>
          <w:kern w:val="0"/>
          <w:sz w:val="24"/>
          <w:szCs w:val="24"/>
        </w:rPr>
        <w:t>Parent Resource Center</w:t>
      </w:r>
      <w:r w:rsidR="00394DF5">
        <w:rPr>
          <w:iCs/>
          <w:color w:val="auto"/>
          <w:kern w:val="0"/>
          <w:sz w:val="24"/>
          <w:szCs w:val="24"/>
        </w:rPr>
        <w:t>;</w:t>
      </w:r>
    </w:p>
    <w:p w14:paraId="0D219F4C" w14:textId="77777777" w:rsidR="00244EDB" w:rsidRPr="006B6CF1" w:rsidRDefault="00244EDB" w:rsidP="00244EDB">
      <w:pPr>
        <w:numPr>
          <w:ilvl w:val="0"/>
          <w:numId w:val="10"/>
        </w:numPr>
        <w:spacing w:line="276" w:lineRule="auto"/>
        <w:rPr>
          <w:b/>
          <w:iCs/>
          <w:color w:val="auto"/>
          <w:kern w:val="0"/>
          <w:sz w:val="24"/>
          <w:szCs w:val="24"/>
        </w:rPr>
      </w:pPr>
      <w:r w:rsidRPr="006B6CF1">
        <w:rPr>
          <w:iCs/>
          <w:color w:val="auto"/>
          <w:kern w:val="0"/>
          <w:sz w:val="24"/>
          <w:szCs w:val="24"/>
        </w:rPr>
        <w:t>Transition Workshops for 5</w:t>
      </w:r>
      <w:r w:rsidRPr="006B6CF1">
        <w:rPr>
          <w:iCs/>
          <w:color w:val="auto"/>
          <w:kern w:val="0"/>
          <w:sz w:val="24"/>
          <w:szCs w:val="24"/>
          <w:vertAlign w:val="superscript"/>
        </w:rPr>
        <w:t>th</w:t>
      </w:r>
      <w:r w:rsidRPr="006B6CF1">
        <w:rPr>
          <w:iCs/>
          <w:color w:val="auto"/>
          <w:kern w:val="0"/>
          <w:sz w:val="24"/>
          <w:szCs w:val="24"/>
        </w:rPr>
        <w:t xml:space="preserve"> Graders entering 6</w:t>
      </w:r>
      <w:r w:rsidRPr="006B6CF1">
        <w:rPr>
          <w:iCs/>
          <w:color w:val="auto"/>
          <w:kern w:val="0"/>
          <w:sz w:val="24"/>
          <w:szCs w:val="24"/>
          <w:vertAlign w:val="superscript"/>
        </w:rPr>
        <w:t>th</w:t>
      </w:r>
      <w:r w:rsidRPr="006B6CF1">
        <w:rPr>
          <w:iCs/>
          <w:color w:val="auto"/>
          <w:kern w:val="0"/>
          <w:sz w:val="24"/>
          <w:szCs w:val="24"/>
        </w:rPr>
        <w:t xml:space="preserve"> Grade</w:t>
      </w:r>
      <w:r>
        <w:rPr>
          <w:iCs/>
          <w:color w:val="auto"/>
          <w:kern w:val="0"/>
          <w:sz w:val="24"/>
          <w:szCs w:val="24"/>
        </w:rPr>
        <w:t>;</w:t>
      </w:r>
    </w:p>
    <w:p w14:paraId="5DE8E58C" w14:textId="39FD98E1" w:rsidR="00244EDB" w:rsidRPr="006B6CF1" w:rsidRDefault="00244EDB" w:rsidP="00244EDB">
      <w:pPr>
        <w:numPr>
          <w:ilvl w:val="0"/>
          <w:numId w:val="10"/>
        </w:numPr>
        <w:spacing w:line="276" w:lineRule="auto"/>
        <w:rPr>
          <w:b/>
          <w:iCs/>
          <w:color w:val="auto"/>
          <w:kern w:val="0"/>
          <w:sz w:val="24"/>
          <w:szCs w:val="24"/>
        </w:rPr>
      </w:pPr>
      <w:r w:rsidRPr="006B6CF1">
        <w:rPr>
          <w:iCs/>
          <w:color w:val="auto"/>
          <w:kern w:val="0"/>
          <w:sz w:val="24"/>
          <w:szCs w:val="24"/>
        </w:rPr>
        <w:t>Transition Workshop for 8</w:t>
      </w:r>
      <w:r w:rsidRPr="006B6CF1">
        <w:rPr>
          <w:iCs/>
          <w:color w:val="auto"/>
          <w:kern w:val="0"/>
          <w:sz w:val="24"/>
          <w:szCs w:val="24"/>
          <w:vertAlign w:val="superscript"/>
        </w:rPr>
        <w:t>th</w:t>
      </w:r>
      <w:r w:rsidRPr="006B6CF1">
        <w:rPr>
          <w:iCs/>
          <w:color w:val="auto"/>
          <w:kern w:val="0"/>
          <w:sz w:val="24"/>
          <w:szCs w:val="24"/>
        </w:rPr>
        <w:t xml:space="preserve"> Graders entering 9</w:t>
      </w:r>
      <w:r w:rsidRPr="006B6CF1">
        <w:rPr>
          <w:iCs/>
          <w:color w:val="auto"/>
          <w:kern w:val="0"/>
          <w:sz w:val="24"/>
          <w:szCs w:val="24"/>
          <w:vertAlign w:val="superscript"/>
        </w:rPr>
        <w:t>th</w:t>
      </w:r>
      <w:r w:rsidRPr="006B6CF1">
        <w:rPr>
          <w:iCs/>
          <w:color w:val="auto"/>
          <w:kern w:val="0"/>
          <w:sz w:val="24"/>
          <w:szCs w:val="24"/>
        </w:rPr>
        <w:t xml:space="preserve"> Grade</w:t>
      </w:r>
      <w:r w:rsidR="00394DF5">
        <w:rPr>
          <w:iCs/>
          <w:color w:val="auto"/>
          <w:kern w:val="0"/>
          <w:sz w:val="24"/>
          <w:szCs w:val="24"/>
        </w:rPr>
        <w:t>;</w:t>
      </w:r>
    </w:p>
    <w:p w14:paraId="4ABB1BE0" w14:textId="77777777" w:rsidR="00244EDB" w:rsidRPr="006B6CF1" w:rsidRDefault="00244EDB" w:rsidP="00244EDB">
      <w:pPr>
        <w:spacing w:line="276" w:lineRule="auto"/>
        <w:rPr>
          <w:b/>
          <w:color w:val="auto"/>
          <w:kern w:val="0"/>
          <w:sz w:val="24"/>
          <w:szCs w:val="24"/>
          <w:u w:val="single"/>
        </w:rPr>
      </w:pPr>
    </w:p>
    <w:p w14:paraId="07294F6C" w14:textId="77777777" w:rsidR="00244EDB" w:rsidRPr="006B6CF1" w:rsidRDefault="00244EDB" w:rsidP="00244EDB">
      <w:pPr>
        <w:jc w:val="center"/>
        <w:rPr>
          <w:b/>
          <w:iCs/>
          <w:sz w:val="24"/>
          <w:szCs w:val="24"/>
        </w:rPr>
      </w:pPr>
      <w:r w:rsidRPr="006B6CF1">
        <w:rPr>
          <w:b/>
          <w:iCs/>
          <w:sz w:val="24"/>
          <w:szCs w:val="24"/>
        </w:rPr>
        <w:t>BUILDING CAPACITY OF PARENTS</w:t>
      </w:r>
    </w:p>
    <w:p w14:paraId="56D89D0D" w14:textId="77777777" w:rsidR="00244EDB" w:rsidRPr="006B6CF1" w:rsidRDefault="00244EDB" w:rsidP="00244EDB">
      <w:pPr>
        <w:jc w:val="center"/>
        <w:rPr>
          <w:b/>
          <w:iCs/>
          <w:sz w:val="24"/>
          <w:szCs w:val="24"/>
        </w:rPr>
      </w:pPr>
    </w:p>
    <w:p w14:paraId="4F0DEC1D" w14:textId="77777777" w:rsidR="00244EDB" w:rsidRPr="006B6CF1" w:rsidRDefault="00244EDB" w:rsidP="00244EDB">
      <w:pPr>
        <w:spacing w:line="276" w:lineRule="auto"/>
        <w:rPr>
          <w:b/>
          <w:color w:val="auto"/>
          <w:kern w:val="0"/>
          <w:sz w:val="24"/>
          <w:szCs w:val="24"/>
          <w:u w:val="single"/>
        </w:rPr>
      </w:pPr>
      <w:r>
        <w:rPr>
          <w:b/>
          <w:color w:val="auto"/>
          <w:kern w:val="0"/>
          <w:sz w:val="24"/>
          <w:szCs w:val="24"/>
          <w:u w:val="single"/>
        </w:rPr>
        <w:t xml:space="preserve">W.S. Hornsby Middle </w:t>
      </w:r>
      <w:r w:rsidRPr="006B6CF1">
        <w:rPr>
          <w:b/>
          <w:color w:val="auto"/>
          <w:kern w:val="0"/>
          <w:sz w:val="24"/>
          <w:szCs w:val="24"/>
          <w:u w:val="single"/>
        </w:rPr>
        <w:t>School</w:t>
      </w:r>
      <w:r w:rsidRPr="006B6CF1">
        <w:rPr>
          <w:color w:val="auto"/>
          <w:kern w:val="0"/>
          <w:sz w:val="24"/>
          <w:szCs w:val="24"/>
        </w:rPr>
        <w:t xml:space="preserve"> will build the parents’ capacity for strong parent and family engagement to ensure effective involvement of parents</w:t>
      </w:r>
      <w:r>
        <w:rPr>
          <w:color w:val="auto"/>
          <w:kern w:val="0"/>
          <w:sz w:val="24"/>
          <w:szCs w:val="24"/>
        </w:rPr>
        <w:t>,</w:t>
      </w:r>
      <w:r w:rsidRPr="006B6CF1">
        <w:rPr>
          <w:color w:val="auto"/>
          <w:kern w:val="0"/>
          <w:sz w:val="24"/>
          <w:szCs w:val="24"/>
        </w:rPr>
        <w:t xml:space="preserve"> and to support a partnership among the school and the community to improve student academic achievement through the following:</w:t>
      </w:r>
    </w:p>
    <w:p w14:paraId="6428000E" w14:textId="77777777" w:rsidR="00244EDB" w:rsidRPr="006B6CF1" w:rsidRDefault="00244EDB" w:rsidP="00244EDB">
      <w:pPr>
        <w:numPr>
          <w:ilvl w:val="0"/>
          <w:numId w:val="3"/>
        </w:numPr>
        <w:spacing w:line="276" w:lineRule="auto"/>
        <w:rPr>
          <w:color w:val="auto"/>
          <w:kern w:val="0"/>
          <w:sz w:val="24"/>
          <w:szCs w:val="24"/>
        </w:rPr>
      </w:pPr>
      <w:r w:rsidRPr="006B6CF1">
        <w:rPr>
          <w:color w:val="auto"/>
          <w:kern w:val="0"/>
          <w:sz w:val="24"/>
          <w:szCs w:val="24"/>
        </w:rPr>
        <w:t>Providing parents with a description and explanation of the curriculum in use at the school, the forms of academic assessments used to measure student progress, and the achievement levels of the challengi</w:t>
      </w:r>
      <w:r>
        <w:rPr>
          <w:color w:val="auto"/>
          <w:kern w:val="0"/>
          <w:sz w:val="24"/>
          <w:szCs w:val="24"/>
        </w:rPr>
        <w:t>ng State academic standards;</w:t>
      </w:r>
    </w:p>
    <w:p w14:paraId="6D970C06" w14:textId="77777777" w:rsidR="00244EDB" w:rsidRPr="006B6CF1" w:rsidRDefault="00244EDB" w:rsidP="00244EDB">
      <w:pPr>
        <w:numPr>
          <w:ilvl w:val="0"/>
          <w:numId w:val="3"/>
        </w:numPr>
        <w:spacing w:line="276" w:lineRule="auto"/>
        <w:rPr>
          <w:color w:val="auto"/>
          <w:kern w:val="0"/>
          <w:sz w:val="24"/>
          <w:szCs w:val="24"/>
        </w:rPr>
      </w:pPr>
      <w:r w:rsidRPr="006B6CF1">
        <w:rPr>
          <w:color w:val="auto"/>
          <w:kern w:val="0"/>
          <w:sz w:val="24"/>
          <w:szCs w:val="24"/>
        </w:rPr>
        <w:t>Materials and training to help parents to work with their child to improve their child’s achievement, such as literacy training and using technology (including education about the harms of copyright piracy), as appropriate, to foster parent and family engagement</w:t>
      </w:r>
      <w:r>
        <w:rPr>
          <w:color w:val="auto"/>
          <w:kern w:val="0"/>
          <w:sz w:val="24"/>
          <w:szCs w:val="24"/>
        </w:rPr>
        <w:t>;</w:t>
      </w:r>
    </w:p>
    <w:p w14:paraId="56B53472" w14:textId="77777777" w:rsidR="00244EDB" w:rsidRPr="006B6CF1" w:rsidRDefault="00244EDB" w:rsidP="00244EDB">
      <w:pPr>
        <w:numPr>
          <w:ilvl w:val="0"/>
          <w:numId w:val="3"/>
        </w:numPr>
        <w:spacing w:line="276" w:lineRule="auto"/>
        <w:rPr>
          <w:color w:val="auto"/>
          <w:kern w:val="0"/>
          <w:sz w:val="24"/>
          <w:szCs w:val="24"/>
        </w:rPr>
      </w:pPr>
      <w:proofErr w:type="gramStart"/>
      <w:r w:rsidRPr="006B6CF1">
        <w:rPr>
          <w:color w:val="auto"/>
          <w:kern w:val="0"/>
          <w:sz w:val="24"/>
          <w:szCs w:val="24"/>
        </w:rPr>
        <w:t>Providing assistance to</w:t>
      </w:r>
      <w:proofErr w:type="gramEnd"/>
      <w:r w:rsidRPr="006B6CF1">
        <w:rPr>
          <w:color w:val="auto"/>
          <w:kern w:val="0"/>
          <w:sz w:val="24"/>
          <w:szCs w:val="24"/>
        </w:rPr>
        <w:t xml:space="preserve"> parents of participating children, as appropriate, in understanding topics such as the following:</w:t>
      </w:r>
    </w:p>
    <w:p w14:paraId="00A9D368" w14:textId="77777777" w:rsidR="00244EDB" w:rsidRPr="006B6CF1" w:rsidRDefault="00244EDB" w:rsidP="00244EDB">
      <w:pPr>
        <w:numPr>
          <w:ilvl w:val="1"/>
          <w:numId w:val="2"/>
        </w:numPr>
        <w:spacing w:line="276" w:lineRule="auto"/>
        <w:rPr>
          <w:color w:val="auto"/>
          <w:kern w:val="0"/>
          <w:sz w:val="24"/>
          <w:szCs w:val="24"/>
        </w:rPr>
      </w:pPr>
      <w:r w:rsidRPr="006B6CF1">
        <w:rPr>
          <w:color w:val="auto"/>
          <w:kern w:val="0"/>
          <w:sz w:val="24"/>
          <w:szCs w:val="24"/>
        </w:rPr>
        <w:t>The challenging State’s academic standards</w:t>
      </w:r>
      <w:r>
        <w:rPr>
          <w:color w:val="auto"/>
          <w:kern w:val="0"/>
          <w:sz w:val="24"/>
          <w:szCs w:val="24"/>
        </w:rPr>
        <w:t>;</w:t>
      </w:r>
    </w:p>
    <w:p w14:paraId="0E1FF608" w14:textId="77777777" w:rsidR="00244EDB" w:rsidRPr="006B6CF1" w:rsidRDefault="00244EDB" w:rsidP="00244EDB">
      <w:pPr>
        <w:numPr>
          <w:ilvl w:val="1"/>
          <w:numId w:val="2"/>
        </w:numPr>
        <w:spacing w:line="276" w:lineRule="auto"/>
        <w:rPr>
          <w:color w:val="auto"/>
          <w:kern w:val="0"/>
          <w:sz w:val="24"/>
          <w:szCs w:val="24"/>
        </w:rPr>
      </w:pPr>
      <w:r w:rsidRPr="006B6CF1">
        <w:rPr>
          <w:color w:val="auto"/>
          <w:kern w:val="0"/>
          <w:sz w:val="24"/>
          <w:szCs w:val="24"/>
        </w:rPr>
        <w:t>The State and local academic assessments including alternate assessments</w:t>
      </w:r>
      <w:r>
        <w:rPr>
          <w:color w:val="auto"/>
          <w:kern w:val="0"/>
          <w:sz w:val="24"/>
          <w:szCs w:val="24"/>
        </w:rPr>
        <w:t>;</w:t>
      </w:r>
    </w:p>
    <w:p w14:paraId="7B2E3BB0" w14:textId="77777777" w:rsidR="00244EDB" w:rsidRPr="006B6CF1" w:rsidRDefault="00244EDB" w:rsidP="00244EDB">
      <w:pPr>
        <w:numPr>
          <w:ilvl w:val="1"/>
          <w:numId w:val="2"/>
        </w:numPr>
        <w:spacing w:line="276" w:lineRule="auto"/>
        <w:rPr>
          <w:color w:val="auto"/>
          <w:kern w:val="0"/>
          <w:sz w:val="24"/>
          <w:szCs w:val="24"/>
        </w:rPr>
      </w:pPr>
      <w:r w:rsidRPr="006B6CF1">
        <w:rPr>
          <w:color w:val="auto"/>
          <w:kern w:val="0"/>
          <w:sz w:val="24"/>
          <w:szCs w:val="24"/>
        </w:rPr>
        <w:t>The requirements of Title I, Part A</w:t>
      </w:r>
      <w:r>
        <w:rPr>
          <w:color w:val="auto"/>
          <w:kern w:val="0"/>
          <w:sz w:val="24"/>
          <w:szCs w:val="24"/>
        </w:rPr>
        <w:t>;</w:t>
      </w:r>
    </w:p>
    <w:p w14:paraId="37B4CFC7" w14:textId="77777777" w:rsidR="00244EDB" w:rsidRPr="006B6CF1" w:rsidRDefault="00244EDB" w:rsidP="00244EDB">
      <w:pPr>
        <w:numPr>
          <w:ilvl w:val="1"/>
          <w:numId w:val="2"/>
        </w:numPr>
        <w:spacing w:line="276" w:lineRule="auto"/>
        <w:rPr>
          <w:color w:val="auto"/>
          <w:kern w:val="0"/>
          <w:sz w:val="24"/>
          <w:szCs w:val="24"/>
        </w:rPr>
      </w:pPr>
      <w:r w:rsidRPr="006B6CF1">
        <w:rPr>
          <w:color w:val="auto"/>
          <w:kern w:val="0"/>
          <w:sz w:val="24"/>
          <w:szCs w:val="24"/>
        </w:rPr>
        <w:t>How to monitor their child’s progress</w:t>
      </w:r>
      <w:r>
        <w:rPr>
          <w:color w:val="auto"/>
          <w:kern w:val="0"/>
          <w:sz w:val="24"/>
          <w:szCs w:val="24"/>
        </w:rPr>
        <w:t>;</w:t>
      </w:r>
    </w:p>
    <w:p w14:paraId="2E93D8B1" w14:textId="77777777" w:rsidR="00244EDB" w:rsidRPr="006B6CF1" w:rsidRDefault="00244EDB" w:rsidP="00244EDB">
      <w:pPr>
        <w:numPr>
          <w:ilvl w:val="1"/>
          <w:numId w:val="2"/>
        </w:numPr>
        <w:spacing w:line="276" w:lineRule="auto"/>
        <w:rPr>
          <w:color w:val="auto"/>
          <w:kern w:val="0"/>
          <w:sz w:val="24"/>
          <w:szCs w:val="24"/>
        </w:rPr>
      </w:pPr>
      <w:r w:rsidRPr="006B6CF1">
        <w:rPr>
          <w:color w:val="auto"/>
          <w:kern w:val="0"/>
          <w:sz w:val="24"/>
          <w:szCs w:val="24"/>
        </w:rPr>
        <w:t>How to work with educators to improve the achievement of their child</w:t>
      </w:r>
      <w:r>
        <w:rPr>
          <w:color w:val="auto"/>
          <w:kern w:val="0"/>
          <w:sz w:val="24"/>
          <w:szCs w:val="24"/>
        </w:rPr>
        <w:t>.</w:t>
      </w:r>
    </w:p>
    <w:p w14:paraId="78ECB824" w14:textId="77777777" w:rsidR="00244EDB" w:rsidRPr="006B6CF1" w:rsidRDefault="00244EDB" w:rsidP="00244EDB">
      <w:pPr>
        <w:spacing w:line="276" w:lineRule="auto"/>
        <w:ind w:left="1800" w:hanging="360"/>
        <w:rPr>
          <w:color w:val="auto"/>
          <w:kern w:val="0"/>
          <w:sz w:val="24"/>
          <w:szCs w:val="24"/>
        </w:rPr>
      </w:pPr>
    </w:p>
    <w:p w14:paraId="2C6145F9" w14:textId="77777777" w:rsidR="00244EDB" w:rsidRPr="006B6CF1" w:rsidRDefault="00244EDB" w:rsidP="00244EDB">
      <w:pPr>
        <w:numPr>
          <w:ilvl w:val="0"/>
          <w:numId w:val="11"/>
        </w:numPr>
        <w:spacing w:line="276" w:lineRule="auto"/>
        <w:rPr>
          <w:color w:val="auto"/>
          <w:kern w:val="0"/>
          <w:sz w:val="24"/>
          <w:szCs w:val="24"/>
        </w:rPr>
      </w:pPr>
      <w:r w:rsidRPr="006B6CF1">
        <w:rPr>
          <w:color w:val="auto"/>
          <w:kern w:val="0"/>
          <w:sz w:val="24"/>
          <w:szCs w:val="24"/>
        </w:rPr>
        <w:t>Curriculum Night</w:t>
      </w:r>
    </w:p>
    <w:p w14:paraId="2AC635E7" w14:textId="61851C73" w:rsidR="00244EDB" w:rsidRDefault="00244EDB" w:rsidP="00244EDB">
      <w:pPr>
        <w:numPr>
          <w:ilvl w:val="0"/>
          <w:numId w:val="11"/>
        </w:numPr>
        <w:spacing w:line="276" w:lineRule="auto"/>
        <w:rPr>
          <w:color w:val="auto"/>
          <w:kern w:val="0"/>
          <w:sz w:val="24"/>
          <w:szCs w:val="24"/>
        </w:rPr>
      </w:pPr>
      <w:r w:rsidRPr="006B6CF1">
        <w:rPr>
          <w:color w:val="auto"/>
          <w:kern w:val="0"/>
          <w:sz w:val="24"/>
          <w:szCs w:val="24"/>
        </w:rPr>
        <w:t>AVID Night</w:t>
      </w:r>
    </w:p>
    <w:p w14:paraId="4AA15A91" w14:textId="0DF1577A" w:rsidR="00E47390" w:rsidRDefault="00E47390" w:rsidP="00244EDB">
      <w:pPr>
        <w:numPr>
          <w:ilvl w:val="0"/>
          <w:numId w:val="11"/>
        </w:numPr>
        <w:spacing w:line="276" w:lineRule="auto"/>
        <w:rPr>
          <w:color w:val="auto"/>
          <w:kern w:val="0"/>
          <w:sz w:val="24"/>
          <w:szCs w:val="24"/>
        </w:rPr>
      </w:pPr>
      <w:r>
        <w:rPr>
          <w:color w:val="auto"/>
          <w:kern w:val="0"/>
          <w:sz w:val="24"/>
          <w:szCs w:val="24"/>
        </w:rPr>
        <w:t>Food Drives</w:t>
      </w:r>
    </w:p>
    <w:p w14:paraId="0008C4CD" w14:textId="181E67E9" w:rsidR="00E47390" w:rsidRDefault="00E47390" w:rsidP="00244EDB">
      <w:pPr>
        <w:numPr>
          <w:ilvl w:val="0"/>
          <w:numId w:val="11"/>
        </w:numPr>
        <w:spacing w:line="276" w:lineRule="auto"/>
        <w:rPr>
          <w:color w:val="auto"/>
          <w:kern w:val="0"/>
          <w:sz w:val="24"/>
          <w:szCs w:val="24"/>
        </w:rPr>
      </w:pPr>
      <w:r>
        <w:rPr>
          <w:color w:val="auto"/>
          <w:kern w:val="0"/>
          <w:sz w:val="24"/>
          <w:szCs w:val="24"/>
        </w:rPr>
        <w:t>Parent University (Specific Topics to Equip Parents to Help Their Children Succeed)</w:t>
      </w:r>
    </w:p>
    <w:p w14:paraId="163F3778" w14:textId="55DB080B" w:rsidR="00E47390" w:rsidRDefault="00E47390" w:rsidP="00244EDB">
      <w:pPr>
        <w:numPr>
          <w:ilvl w:val="0"/>
          <w:numId w:val="11"/>
        </w:numPr>
        <w:spacing w:line="276" w:lineRule="auto"/>
        <w:rPr>
          <w:color w:val="auto"/>
          <w:kern w:val="0"/>
          <w:sz w:val="24"/>
          <w:szCs w:val="24"/>
        </w:rPr>
      </w:pPr>
      <w:r>
        <w:rPr>
          <w:color w:val="auto"/>
          <w:kern w:val="0"/>
          <w:sz w:val="24"/>
          <w:szCs w:val="24"/>
        </w:rPr>
        <w:t>Financial Literacy Workshops</w:t>
      </w:r>
    </w:p>
    <w:p w14:paraId="7A4D1BF2" w14:textId="6C7B0A77" w:rsidR="00E47390" w:rsidRPr="006B6CF1" w:rsidRDefault="00E47390" w:rsidP="00244EDB">
      <w:pPr>
        <w:numPr>
          <w:ilvl w:val="0"/>
          <w:numId w:val="11"/>
        </w:numPr>
        <w:spacing w:line="276" w:lineRule="auto"/>
        <w:rPr>
          <w:color w:val="auto"/>
          <w:kern w:val="0"/>
          <w:sz w:val="24"/>
          <w:szCs w:val="24"/>
        </w:rPr>
      </w:pPr>
      <w:r>
        <w:rPr>
          <w:color w:val="auto"/>
          <w:kern w:val="0"/>
          <w:sz w:val="24"/>
          <w:szCs w:val="24"/>
        </w:rPr>
        <w:t>Progress Report Night</w:t>
      </w:r>
    </w:p>
    <w:p w14:paraId="110EAD99" w14:textId="77777777" w:rsidR="00244EDB" w:rsidRPr="006B6CF1" w:rsidRDefault="00244EDB" w:rsidP="00244EDB">
      <w:pPr>
        <w:numPr>
          <w:ilvl w:val="0"/>
          <w:numId w:val="11"/>
        </w:numPr>
        <w:spacing w:line="276" w:lineRule="auto"/>
        <w:rPr>
          <w:color w:val="auto"/>
          <w:kern w:val="0"/>
          <w:sz w:val="24"/>
          <w:szCs w:val="24"/>
        </w:rPr>
      </w:pPr>
      <w:r w:rsidRPr="006B6CF1">
        <w:rPr>
          <w:color w:val="auto"/>
          <w:kern w:val="0"/>
          <w:sz w:val="24"/>
          <w:szCs w:val="24"/>
        </w:rPr>
        <w:t>Report Card Night</w:t>
      </w:r>
    </w:p>
    <w:p w14:paraId="7B266F6A" w14:textId="77777777" w:rsidR="00244EDB" w:rsidRPr="006B6CF1" w:rsidRDefault="00244EDB" w:rsidP="00244EDB">
      <w:pPr>
        <w:numPr>
          <w:ilvl w:val="0"/>
          <w:numId w:val="11"/>
        </w:numPr>
        <w:spacing w:line="276" w:lineRule="auto"/>
        <w:rPr>
          <w:color w:val="auto"/>
          <w:kern w:val="0"/>
          <w:sz w:val="24"/>
          <w:szCs w:val="24"/>
        </w:rPr>
      </w:pPr>
      <w:r w:rsidRPr="006B6CF1">
        <w:rPr>
          <w:color w:val="auto"/>
          <w:kern w:val="0"/>
          <w:sz w:val="24"/>
          <w:szCs w:val="24"/>
        </w:rPr>
        <w:t>Parent Center to check out educational material to assist in student academic achievement</w:t>
      </w:r>
    </w:p>
    <w:p w14:paraId="0C8D357D" w14:textId="77777777" w:rsidR="00244EDB" w:rsidRPr="006B6CF1" w:rsidRDefault="00244EDB" w:rsidP="00244EDB">
      <w:pPr>
        <w:spacing w:line="276" w:lineRule="auto"/>
        <w:rPr>
          <w:i/>
          <w:color w:val="auto"/>
          <w:kern w:val="0"/>
          <w:sz w:val="24"/>
          <w:szCs w:val="24"/>
        </w:rPr>
      </w:pPr>
    </w:p>
    <w:p w14:paraId="2049B92E" w14:textId="77777777" w:rsidR="00244EDB" w:rsidRPr="006B6CF1" w:rsidRDefault="00244EDB" w:rsidP="00244EDB">
      <w:pPr>
        <w:spacing w:line="276" w:lineRule="auto"/>
        <w:rPr>
          <w:i/>
          <w:color w:val="auto"/>
          <w:kern w:val="0"/>
          <w:sz w:val="24"/>
          <w:szCs w:val="24"/>
        </w:rPr>
      </w:pPr>
    </w:p>
    <w:p w14:paraId="1880951C" w14:textId="77777777" w:rsidR="00E47390" w:rsidRDefault="00E47390" w:rsidP="00244EDB">
      <w:pPr>
        <w:spacing w:line="276" w:lineRule="auto"/>
        <w:jc w:val="center"/>
        <w:rPr>
          <w:b/>
          <w:iCs/>
          <w:color w:val="auto"/>
          <w:kern w:val="0"/>
          <w:sz w:val="24"/>
          <w:szCs w:val="24"/>
        </w:rPr>
      </w:pPr>
    </w:p>
    <w:p w14:paraId="4AE34175" w14:textId="77777777" w:rsidR="00E47390" w:rsidRDefault="00E47390" w:rsidP="00244EDB">
      <w:pPr>
        <w:spacing w:line="276" w:lineRule="auto"/>
        <w:jc w:val="center"/>
        <w:rPr>
          <w:b/>
          <w:iCs/>
          <w:color w:val="auto"/>
          <w:kern w:val="0"/>
          <w:sz w:val="24"/>
          <w:szCs w:val="24"/>
        </w:rPr>
      </w:pPr>
    </w:p>
    <w:p w14:paraId="4751D91A" w14:textId="17E51855" w:rsidR="00244EDB" w:rsidRPr="006B6CF1" w:rsidRDefault="00244EDB" w:rsidP="00244EDB">
      <w:pPr>
        <w:spacing w:line="276" w:lineRule="auto"/>
        <w:jc w:val="center"/>
        <w:rPr>
          <w:b/>
          <w:iCs/>
          <w:color w:val="auto"/>
          <w:kern w:val="0"/>
          <w:sz w:val="24"/>
          <w:szCs w:val="24"/>
        </w:rPr>
      </w:pPr>
      <w:r w:rsidRPr="006B6CF1">
        <w:rPr>
          <w:b/>
          <w:iCs/>
          <w:color w:val="auto"/>
          <w:kern w:val="0"/>
          <w:sz w:val="24"/>
          <w:szCs w:val="24"/>
        </w:rPr>
        <w:t>BUILDING CAPACITY OF SCHOOL STAFF</w:t>
      </w:r>
    </w:p>
    <w:p w14:paraId="2A02878C" w14:textId="4B0172E7" w:rsidR="00244EDB" w:rsidRPr="006B6CF1" w:rsidRDefault="00244EDB" w:rsidP="00244EDB">
      <w:pPr>
        <w:spacing w:line="276" w:lineRule="auto"/>
        <w:jc w:val="center"/>
        <w:rPr>
          <w:color w:val="auto"/>
          <w:kern w:val="0"/>
          <w:sz w:val="24"/>
          <w:szCs w:val="24"/>
        </w:rPr>
      </w:pPr>
    </w:p>
    <w:p w14:paraId="3E16DC2D" w14:textId="6A77A515" w:rsidR="00244EDB" w:rsidRPr="006B6CF1" w:rsidRDefault="00244EDB" w:rsidP="00244EDB">
      <w:pPr>
        <w:spacing w:line="276" w:lineRule="auto"/>
        <w:rPr>
          <w:color w:val="auto"/>
          <w:kern w:val="0"/>
          <w:sz w:val="24"/>
          <w:szCs w:val="24"/>
        </w:rPr>
      </w:pPr>
      <w:r>
        <w:rPr>
          <w:b/>
          <w:color w:val="auto"/>
          <w:kern w:val="0"/>
          <w:sz w:val="24"/>
          <w:szCs w:val="24"/>
          <w:u w:val="single"/>
        </w:rPr>
        <w:t xml:space="preserve">W.S. Hornsby Middle </w:t>
      </w:r>
      <w:r w:rsidRPr="006B6CF1">
        <w:rPr>
          <w:b/>
          <w:color w:val="auto"/>
          <w:kern w:val="0"/>
          <w:sz w:val="24"/>
          <w:szCs w:val="24"/>
          <w:u w:val="single"/>
        </w:rPr>
        <w:t>School</w:t>
      </w:r>
      <w:r w:rsidRPr="006B6CF1">
        <w:rPr>
          <w:color w:val="auto"/>
          <w:kern w:val="0"/>
          <w:sz w:val="24"/>
          <w:szCs w:val="24"/>
        </w:rPr>
        <w:t xml:space="preserve"> will provide</w:t>
      </w:r>
      <w:r w:rsidR="00394DF5">
        <w:rPr>
          <w:color w:val="auto"/>
          <w:kern w:val="0"/>
          <w:sz w:val="24"/>
          <w:szCs w:val="24"/>
        </w:rPr>
        <w:t xml:space="preserve"> periodic</w:t>
      </w:r>
      <w:r w:rsidRPr="006B6CF1">
        <w:rPr>
          <w:color w:val="auto"/>
          <w:kern w:val="0"/>
          <w:sz w:val="24"/>
          <w:szCs w:val="24"/>
        </w:rPr>
        <w:t xml:space="preserve"> training</w:t>
      </w:r>
      <w:r w:rsidR="00394DF5">
        <w:rPr>
          <w:color w:val="auto"/>
          <w:kern w:val="0"/>
          <w:sz w:val="24"/>
          <w:szCs w:val="24"/>
        </w:rPr>
        <w:t>s</w:t>
      </w:r>
      <w:r w:rsidRPr="006B6CF1">
        <w:rPr>
          <w:color w:val="auto"/>
          <w:kern w:val="0"/>
          <w:sz w:val="24"/>
          <w:szCs w:val="24"/>
        </w:rPr>
        <w:t xml:space="preserve"> to educate teachers, specialized instructional support personnel, principals, and other school leaders, and staff</w:t>
      </w:r>
      <w:r w:rsidR="00394DF5">
        <w:rPr>
          <w:color w:val="auto"/>
          <w:kern w:val="0"/>
          <w:sz w:val="24"/>
          <w:szCs w:val="24"/>
        </w:rPr>
        <w:t>.  However, the focus will be on building a partnership between the parents and school.  Equally important, coordination and implementation of parent programs will be developed. Below are some examples of the components that will be utilized.</w:t>
      </w:r>
    </w:p>
    <w:p w14:paraId="0E098DC8" w14:textId="77777777" w:rsidR="00244EDB" w:rsidRPr="006B6CF1" w:rsidRDefault="00244EDB" w:rsidP="00394DF5">
      <w:pPr>
        <w:spacing w:line="276" w:lineRule="auto"/>
        <w:rPr>
          <w:color w:val="auto"/>
          <w:kern w:val="0"/>
          <w:sz w:val="24"/>
          <w:szCs w:val="24"/>
        </w:rPr>
      </w:pPr>
    </w:p>
    <w:p w14:paraId="1F90E68F" w14:textId="77777777" w:rsidR="00244EDB" w:rsidRPr="006B6CF1" w:rsidRDefault="00244EDB" w:rsidP="00244EDB">
      <w:pPr>
        <w:numPr>
          <w:ilvl w:val="0"/>
          <w:numId w:val="12"/>
        </w:numPr>
        <w:rPr>
          <w:rFonts w:eastAsiaTheme="minorHAnsi"/>
          <w:color w:val="auto"/>
          <w:kern w:val="0"/>
          <w:sz w:val="24"/>
          <w:szCs w:val="24"/>
        </w:rPr>
      </w:pPr>
      <w:r w:rsidRPr="006B6CF1">
        <w:rPr>
          <w:rFonts w:eastAsiaTheme="minorHAnsi"/>
          <w:color w:val="auto"/>
          <w:kern w:val="0"/>
          <w:sz w:val="24"/>
          <w:szCs w:val="24"/>
        </w:rPr>
        <w:t>Professional Learning Sessions</w:t>
      </w:r>
      <w:r>
        <w:rPr>
          <w:rFonts w:eastAsiaTheme="minorHAnsi"/>
          <w:color w:val="auto"/>
          <w:kern w:val="0"/>
          <w:sz w:val="24"/>
          <w:szCs w:val="24"/>
        </w:rPr>
        <w:t>;</w:t>
      </w:r>
    </w:p>
    <w:p w14:paraId="14E9B892" w14:textId="77777777" w:rsidR="00244EDB" w:rsidRPr="006B6CF1" w:rsidRDefault="00244EDB" w:rsidP="00244EDB">
      <w:pPr>
        <w:numPr>
          <w:ilvl w:val="0"/>
          <w:numId w:val="12"/>
        </w:numPr>
        <w:rPr>
          <w:rFonts w:eastAsiaTheme="minorHAnsi"/>
          <w:color w:val="auto"/>
          <w:kern w:val="0"/>
          <w:sz w:val="24"/>
          <w:szCs w:val="24"/>
        </w:rPr>
      </w:pPr>
      <w:r w:rsidRPr="006B6CF1">
        <w:rPr>
          <w:rFonts w:eastAsiaTheme="minorHAnsi"/>
          <w:color w:val="auto"/>
          <w:kern w:val="0"/>
          <w:sz w:val="24"/>
          <w:szCs w:val="24"/>
        </w:rPr>
        <w:t>Volunteer Training</w:t>
      </w:r>
      <w:r>
        <w:rPr>
          <w:rFonts w:eastAsiaTheme="minorHAnsi"/>
          <w:color w:val="auto"/>
          <w:kern w:val="0"/>
          <w:sz w:val="24"/>
          <w:szCs w:val="24"/>
        </w:rPr>
        <w:t>;</w:t>
      </w:r>
    </w:p>
    <w:p w14:paraId="655A6A7D" w14:textId="77777777" w:rsidR="00244EDB" w:rsidRPr="006B6CF1" w:rsidRDefault="00244EDB" w:rsidP="00244EDB">
      <w:pPr>
        <w:numPr>
          <w:ilvl w:val="0"/>
          <w:numId w:val="12"/>
        </w:numPr>
        <w:rPr>
          <w:rFonts w:eastAsiaTheme="minorHAnsi"/>
          <w:color w:val="auto"/>
          <w:kern w:val="0"/>
          <w:sz w:val="24"/>
          <w:szCs w:val="24"/>
        </w:rPr>
      </w:pPr>
      <w:r w:rsidRPr="006B6CF1">
        <w:rPr>
          <w:rFonts w:eastAsiaTheme="minorHAnsi"/>
          <w:color w:val="auto"/>
          <w:kern w:val="0"/>
          <w:sz w:val="24"/>
          <w:szCs w:val="24"/>
        </w:rPr>
        <w:t>RTI Training</w:t>
      </w:r>
      <w:r>
        <w:rPr>
          <w:rFonts w:eastAsiaTheme="minorHAnsi"/>
          <w:color w:val="auto"/>
          <w:kern w:val="0"/>
          <w:sz w:val="24"/>
          <w:szCs w:val="24"/>
        </w:rPr>
        <w:t>;</w:t>
      </w:r>
    </w:p>
    <w:p w14:paraId="58B4391E" w14:textId="77777777" w:rsidR="00244EDB" w:rsidRPr="006B6CF1" w:rsidRDefault="00244EDB" w:rsidP="00244EDB">
      <w:pPr>
        <w:numPr>
          <w:ilvl w:val="0"/>
          <w:numId w:val="12"/>
        </w:numPr>
        <w:rPr>
          <w:rFonts w:eastAsiaTheme="minorHAnsi"/>
          <w:color w:val="auto"/>
          <w:kern w:val="0"/>
          <w:sz w:val="24"/>
          <w:szCs w:val="24"/>
        </w:rPr>
      </w:pPr>
      <w:r w:rsidRPr="006B6CF1">
        <w:rPr>
          <w:rFonts w:eastAsiaTheme="minorHAnsi"/>
          <w:color w:val="auto"/>
          <w:kern w:val="0"/>
          <w:sz w:val="24"/>
          <w:szCs w:val="24"/>
        </w:rPr>
        <w:t>Luncheon with Parental Participation</w:t>
      </w:r>
      <w:r>
        <w:rPr>
          <w:rFonts w:eastAsiaTheme="minorHAnsi"/>
          <w:color w:val="auto"/>
          <w:kern w:val="0"/>
          <w:sz w:val="24"/>
          <w:szCs w:val="24"/>
        </w:rPr>
        <w:t>;</w:t>
      </w:r>
    </w:p>
    <w:p w14:paraId="15000978" w14:textId="540F9632" w:rsidR="00244EDB" w:rsidRPr="006B6CF1" w:rsidRDefault="00244EDB" w:rsidP="00244EDB">
      <w:pPr>
        <w:numPr>
          <w:ilvl w:val="0"/>
          <w:numId w:val="12"/>
        </w:numPr>
        <w:rPr>
          <w:rFonts w:eastAsiaTheme="minorHAnsi"/>
          <w:color w:val="auto"/>
          <w:kern w:val="0"/>
          <w:sz w:val="24"/>
          <w:szCs w:val="24"/>
        </w:rPr>
      </w:pPr>
      <w:r w:rsidRPr="006B6CF1">
        <w:rPr>
          <w:rFonts w:eastAsiaTheme="minorHAnsi"/>
          <w:color w:val="auto"/>
          <w:kern w:val="0"/>
          <w:sz w:val="24"/>
          <w:szCs w:val="24"/>
        </w:rPr>
        <w:t xml:space="preserve">Assemblies with Guest Speakers from various </w:t>
      </w:r>
      <w:r w:rsidR="004A0ADB">
        <w:rPr>
          <w:rFonts w:eastAsiaTheme="minorHAnsi"/>
          <w:color w:val="auto"/>
          <w:kern w:val="0"/>
          <w:sz w:val="24"/>
          <w:szCs w:val="24"/>
        </w:rPr>
        <w:t>c</w:t>
      </w:r>
      <w:r w:rsidRPr="006B6CF1">
        <w:rPr>
          <w:rFonts w:eastAsiaTheme="minorHAnsi"/>
          <w:color w:val="auto"/>
          <w:kern w:val="0"/>
          <w:sz w:val="24"/>
          <w:szCs w:val="24"/>
        </w:rPr>
        <w:t xml:space="preserve">areer </w:t>
      </w:r>
      <w:r w:rsidR="004A0ADB">
        <w:rPr>
          <w:rFonts w:eastAsiaTheme="minorHAnsi"/>
          <w:color w:val="auto"/>
          <w:kern w:val="0"/>
          <w:sz w:val="24"/>
          <w:szCs w:val="24"/>
        </w:rPr>
        <w:t>b</w:t>
      </w:r>
      <w:r w:rsidRPr="006B6CF1">
        <w:rPr>
          <w:rFonts w:eastAsiaTheme="minorHAnsi"/>
          <w:color w:val="auto"/>
          <w:kern w:val="0"/>
          <w:sz w:val="24"/>
          <w:szCs w:val="24"/>
        </w:rPr>
        <w:t>ackgrounds</w:t>
      </w:r>
      <w:r>
        <w:rPr>
          <w:rFonts w:eastAsiaTheme="minorHAnsi"/>
          <w:color w:val="auto"/>
          <w:kern w:val="0"/>
          <w:sz w:val="24"/>
          <w:szCs w:val="24"/>
        </w:rPr>
        <w:t>.</w:t>
      </w:r>
    </w:p>
    <w:p w14:paraId="3D7804B4" w14:textId="77777777" w:rsidR="00244EDB" w:rsidRPr="006B6CF1" w:rsidRDefault="00244EDB" w:rsidP="00244EDB">
      <w:pPr>
        <w:ind w:left="720"/>
        <w:rPr>
          <w:rFonts w:eastAsiaTheme="minorHAnsi"/>
          <w:color w:val="auto"/>
          <w:kern w:val="0"/>
          <w:sz w:val="24"/>
          <w:szCs w:val="24"/>
        </w:rPr>
      </w:pPr>
    </w:p>
    <w:p w14:paraId="40594B80" w14:textId="77777777" w:rsidR="00244EDB" w:rsidRPr="006B6CF1" w:rsidRDefault="00244EDB" w:rsidP="00244EDB">
      <w:pPr>
        <w:spacing w:line="276" w:lineRule="auto"/>
        <w:rPr>
          <w:b/>
          <w:color w:val="auto"/>
          <w:kern w:val="0"/>
          <w:sz w:val="24"/>
          <w:szCs w:val="24"/>
          <w:u w:val="single"/>
        </w:rPr>
      </w:pPr>
    </w:p>
    <w:p w14:paraId="3CB24CBC" w14:textId="77777777" w:rsidR="00244EDB" w:rsidRPr="006B6CF1" w:rsidRDefault="00244EDB" w:rsidP="00244EDB">
      <w:pPr>
        <w:spacing w:line="276" w:lineRule="auto"/>
        <w:rPr>
          <w:color w:val="auto"/>
          <w:kern w:val="0"/>
          <w:sz w:val="24"/>
          <w:szCs w:val="24"/>
        </w:rPr>
      </w:pPr>
      <w:r>
        <w:rPr>
          <w:b/>
          <w:color w:val="auto"/>
          <w:kern w:val="0"/>
          <w:sz w:val="24"/>
          <w:szCs w:val="24"/>
          <w:u w:val="single"/>
        </w:rPr>
        <w:t>W. S. Hornsby Middle</w:t>
      </w:r>
      <w:r w:rsidRPr="006B6CF1">
        <w:rPr>
          <w:b/>
          <w:color w:val="auto"/>
          <w:kern w:val="0"/>
          <w:sz w:val="24"/>
          <w:szCs w:val="24"/>
          <w:u w:val="single"/>
        </w:rPr>
        <w:t xml:space="preserve"> School</w:t>
      </w:r>
      <w:r w:rsidRPr="006B6CF1">
        <w:rPr>
          <w:color w:val="auto"/>
          <w:kern w:val="0"/>
          <w:sz w:val="24"/>
          <w:szCs w:val="24"/>
        </w:rPr>
        <w:t xml:space="preserve"> will provide other reasonable support for parent and family engagement activities under Section 1116 as parents may request by:</w:t>
      </w:r>
    </w:p>
    <w:p w14:paraId="1F369CF8" w14:textId="77777777" w:rsidR="00244EDB" w:rsidRPr="006B6CF1" w:rsidRDefault="00244EDB" w:rsidP="00244EDB">
      <w:pPr>
        <w:spacing w:line="276" w:lineRule="auto"/>
        <w:rPr>
          <w:color w:val="auto"/>
          <w:kern w:val="0"/>
          <w:sz w:val="24"/>
          <w:szCs w:val="24"/>
        </w:rPr>
      </w:pPr>
    </w:p>
    <w:p w14:paraId="0D309350" w14:textId="72817046" w:rsidR="00244EDB" w:rsidRPr="006B6CF1" w:rsidRDefault="00244EDB" w:rsidP="00244EDB">
      <w:pPr>
        <w:numPr>
          <w:ilvl w:val="0"/>
          <w:numId w:val="13"/>
        </w:numPr>
        <w:spacing w:line="276" w:lineRule="auto"/>
        <w:rPr>
          <w:color w:val="auto"/>
          <w:kern w:val="0"/>
          <w:sz w:val="24"/>
          <w:szCs w:val="24"/>
        </w:rPr>
      </w:pPr>
      <w:r w:rsidRPr="006B6CF1">
        <w:rPr>
          <w:color w:val="auto"/>
          <w:kern w:val="0"/>
          <w:sz w:val="24"/>
          <w:szCs w:val="24"/>
        </w:rPr>
        <w:t xml:space="preserve">Various workshop on </w:t>
      </w:r>
      <w:r w:rsidR="004A0ADB">
        <w:rPr>
          <w:color w:val="auto"/>
          <w:kern w:val="0"/>
          <w:sz w:val="24"/>
          <w:szCs w:val="24"/>
        </w:rPr>
        <w:t>a</w:t>
      </w:r>
      <w:r w:rsidRPr="006B6CF1">
        <w:rPr>
          <w:color w:val="auto"/>
          <w:kern w:val="0"/>
          <w:sz w:val="24"/>
          <w:szCs w:val="24"/>
        </w:rPr>
        <w:t xml:space="preserve">ctive </w:t>
      </w:r>
      <w:r w:rsidR="004A0ADB">
        <w:rPr>
          <w:color w:val="auto"/>
          <w:kern w:val="0"/>
          <w:sz w:val="24"/>
          <w:szCs w:val="24"/>
        </w:rPr>
        <w:t>p</w:t>
      </w:r>
      <w:r w:rsidRPr="006B6CF1">
        <w:rPr>
          <w:color w:val="auto"/>
          <w:kern w:val="0"/>
          <w:sz w:val="24"/>
          <w:szCs w:val="24"/>
        </w:rPr>
        <w:t>arenting throughout the school year</w:t>
      </w:r>
    </w:p>
    <w:p w14:paraId="1B9026E7" w14:textId="6ABD2982" w:rsidR="00244EDB" w:rsidRPr="006B6CF1" w:rsidRDefault="00244EDB" w:rsidP="00244EDB">
      <w:pPr>
        <w:numPr>
          <w:ilvl w:val="0"/>
          <w:numId w:val="13"/>
        </w:numPr>
        <w:spacing w:line="276" w:lineRule="auto"/>
        <w:rPr>
          <w:color w:val="auto"/>
          <w:kern w:val="0"/>
          <w:sz w:val="24"/>
          <w:szCs w:val="24"/>
        </w:rPr>
      </w:pPr>
      <w:r w:rsidRPr="006B6CF1">
        <w:rPr>
          <w:color w:val="auto"/>
          <w:kern w:val="0"/>
          <w:sz w:val="24"/>
          <w:szCs w:val="24"/>
        </w:rPr>
        <w:t>Hand-on experiences for parents utilizing various educational programs utilized in the school</w:t>
      </w:r>
    </w:p>
    <w:p w14:paraId="0431204C" w14:textId="75EE58A2" w:rsidR="00244EDB" w:rsidRDefault="00244EDB" w:rsidP="00244EDB">
      <w:pPr>
        <w:numPr>
          <w:ilvl w:val="0"/>
          <w:numId w:val="13"/>
        </w:numPr>
        <w:spacing w:line="276" w:lineRule="auto"/>
        <w:rPr>
          <w:color w:val="auto"/>
          <w:kern w:val="0"/>
          <w:sz w:val="24"/>
          <w:szCs w:val="24"/>
        </w:rPr>
      </w:pPr>
      <w:r w:rsidRPr="006B6CF1">
        <w:rPr>
          <w:color w:val="auto"/>
          <w:kern w:val="0"/>
          <w:sz w:val="24"/>
          <w:szCs w:val="24"/>
        </w:rPr>
        <w:t>Invitation to attend School Council Meetings</w:t>
      </w:r>
    </w:p>
    <w:p w14:paraId="7BE82A94" w14:textId="78DEA6D4" w:rsidR="004A0ADB" w:rsidRDefault="004A0ADB" w:rsidP="00244EDB">
      <w:pPr>
        <w:numPr>
          <w:ilvl w:val="0"/>
          <w:numId w:val="13"/>
        </w:numPr>
        <w:spacing w:line="276" w:lineRule="auto"/>
        <w:rPr>
          <w:color w:val="auto"/>
          <w:kern w:val="0"/>
          <w:sz w:val="24"/>
          <w:szCs w:val="24"/>
        </w:rPr>
      </w:pPr>
      <w:r>
        <w:rPr>
          <w:color w:val="auto"/>
          <w:kern w:val="0"/>
          <w:sz w:val="24"/>
          <w:szCs w:val="24"/>
        </w:rPr>
        <w:t>One to one training</w:t>
      </w:r>
      <w:r w:rsidR="004614EA">
        <w:rPr>
          <w:color w:val="auto"/>
          <w:kern w:val="0"/>
          <w:sz w:val="24"/>
          <w:szCs w:val="24"/>
        </w:rPr>
        <w:t xml:space="preserve"> for parents</w:t>
      </w:r>
      <w:r>
        <w:rPr>
          <w:color w:val="auto"/>
          <w:kern w:val="0"/>
          <w:sz w:val="24"/>
          <w:szCs w:val="24"/>
        </w:rPr>
        <w:t xml:space="preserve"> on interpreting their child’s academic progress</w:t>
      </w:r>
    </w:p>
    <w:p w14:paraId="10B2F9BF" w14:textId="38021297" w:rsidR="004614EA" w:rsidRPr="006B6CF1" w:rsidRDefault="00F41F3F" w:rsidP="00244EDB">
      <w:pPr>
        <w:numPr>
          <w:ilvl w:val="0"/>
          <w:numId w:val="13"/>
        </w:numPr>
        <w:spacing w:line="276" w:lineRule="auto"/>
        <w:rPr>
          <w:color w:val="auto"/>
          <w:kern w:val="0"/>
          <w:sz w:val="24"/>
          <w:szCs w:val="24"/>
        </w:rPr>
      </w:pPr>
      <w:r>
        <w:rPr>
          <w:color w:val="auto"/>
          <w:kern w:val="0"/>
          <w:sz w:val="24"/>
          <w:szCs w:val="24"/>
        </w:rPr>
        <w:t>AP course and c</w:t>
      </w:r>
      <w:r w:rsidR="004614EA">
        <w:rPr>
          <w:color w:val="auto"/>
          <w:kern w:val="0"/>
          <w:sz w:val="24"/>
          <w:szCs w:val="24"/>
        </w:rPr>
        <w:t xml:space="preserve">ollege </w:t>
      </w:r>
      <w:r>
        <w:rPr>
          <w:color w:val="auto"/>
          <w:kern w:val="0"/>
          <w:sz w:val="24"/>
          <w:szCs w:val="24"/>
        </w:rPr>
        <w:t>p</w:t>
      </w:r>
      <w:r w:rsidR="004614EA">
        <w:rPr>
          <w:color w:val="auto"/>
          <w:kern w:val="0"/>
          <w:sz w:val="24"/>
          <w:szCs w:val="24"/>
        </w:rPr>
        <w:t>rep information for gifted students</w:t>
      </w:r>
    </w:p>
    <w:p w14:paraId="6BB0B5CF" w14:textId="77777777" w:rsidR="00244EDB" w:rsidRPr="006B6CF1" w:rsidRDefault="00244EDB" w:rsidP="00244EDB">
      <w:pPr>
        <w:spacing w:line="276" w:lineRule="auto"/>
        <w:rPr>
          <w:color w:val="auto"/>
          <w:kern w:val="0"/>
          <w:sz w:val="24"/>
          <w:szCs w:val="24"/>
        </w:rPr>
      </w:pPr>
    </w:p>
    <w:p w14:paraId="753BBADC" w14:textId="77777777" w:rsidR="00244EDB" w:rsidRPr="006B6CF1" w:rsidRDefault="00244EDB" w:rsidP="00244EDB">
      <w:pPr>
        <w:spacing w:line="276" w:lineRule="auto"/>
        <w:rPr>
          <w:color w:val="auto"/>
          <w:kern w:val="0"/>
          <w:sz w:val="24"/>
          <w:szCs w:val="24"/>
        </w:rPr>
      </w:pPr>
    </w:p>
    <w:p w14:paraId="0F7C8316" w14:textId="77777777" w:rsidR="00244EDB" w:rsidRPr="006B6CF1" w:rsidRDefault="00244EDB" w:rsidP="00244EDB">
      <w:pPr>
        <w:spacing w:line="276" w:lineRule="auto"/>
        <w:rPr>
          <w:color w:val="auto"/>
          <w:kern w:val="0"/>
          <w:sz w:val="24"/>
          <w:szCs w:val="24"/>
        </w:rPr>
      </w:pPr>
    </w:p>
    <w:p w14:paraId="36BD8B87" w14:textId="77777777" w:rsidR="00244EDB" w:rsidRPr="006B6CF1" w:rsidRDefault="00244EDB" w:rsidP="00244EDB">
      <w:pPr>
        <w:spacing w:line="276" w:lineRule="auto"/>
        <w:rPr>
          <w:color w:val="auto"/>
          <w:kern w:val="0"/>
          <w:sz w:val="24"/>
          <w:szCs w:val="24"/>
        </w:rPr>
      </w:pPr>
    </w:p>
    <w:p w14:paraId="209E9E26" w14:textId="77777777" w:rsidR="00244EDB" w:rsidRPr="006B6CF1" w:rsidRDefault="00244EDB" w:rsidP="00244EDB">
      <w:pPr>
        <w:spacing w:line="276" w:lineRule="auto"/>
        <w:rPr>
          <w:color w:val="auto"/>
          <w:kern w:val="0"/>
          <w:sz w:val="24"/>
          <w:szCs w:val="24"/>
        </w:rPr>
      </w:pPr>
    </w:p>
    <w:p w14:paraId="0025E50F" w14:textId="77777777" w:rsidR="00244EDB" w:rsidRPr="006B6CF1" w:rsidRDefault="00244EDB" w:rsidP="00244EDB">
      <w:pPr>
        <w:spacing w:line="276" w:lineRule="auto"/>
        <w:rPr>
          <w:color w:val="auto"/>
          <w:kern w:val="0"/>
          <w:sz w:val="24"/>
          <w:szCs w:val="24"/>
        </w:rPr>
      </w:pPr>
    </w:p>
    <w:p w14:paraId="48D12E57" w14:textId="77777777" w:rsidR="00244EDB" w:rsidRPr="006B6CF1" w:rsidRDefault="00244EDB" w:rsidP="00244EDB">
      <w:pPr>
        <w:spacing w:line="276" w:lineRule="auto"/>
        <w:rPr>
          <w:color w:val="auto"/>
          <w:kern w:val="0"/>
          <w:sz w:val="24"/>
          <w:szCs w:val="24"/>
        </w:rPr>
      </w:pPr>
    </w:p>
    <w:p w14:paraId="1BEB9ACC" w14:textId="77777777" w:rsidR="00244EDB" w:rsidRPr="006B6CF1" w:rsidRDefault="00244EDB" w:rsidP="00244EDB">
      <w:pPr>
        <w:spacing w:line="276" w:lineRule="auto"/>
        <w:rPr>
          <w:color w:val="auto"/>
          <w:kern w:val="0"/>
          <w:sz w:val="24"/>
          <w:szCs w:val="24"/>
        </w:rPr>
      </w:pPr>
    </w:p>
    <w:p w14:paraId="389E4825" w14:textId="77777777" w:rsidR="00244EDB" w:rsidRPr="006B6CF1" w:rsidRDefault="00244EDB" w:rsidP="00244EDB">
      <w:pPr>
        <w:spacing w:line="276" w:lineRule="auto"/>
        <w:rPr>
          <w:color w:val="auto"/>
          <w:kern w:val="0"/>
          <w:sz w:val="24"/>
          <w:szCs w:val="24"/>
        </w:rPr>
      </w:pPr>
    </w:p>
    <w:p w14:paraId="2B428A96" w14:textId="77777777" w:rsidR="00244EDB" w:rsidRPr="006B6CF1" w:rsidRDefault="00244EDB" w:rsidP="00244EDB">
      <w:pPr>
        <w:spacing w:line="276" w:lineRule="auto"/>
        <w:rPr>
          <w:color w:val="auto"/>
          <w:kern w:val="0"/>
          <w:sz w:val="24"/>
          <w:szCs w:val="24"/>
        </w:rPr>
      </w:pPr>
    </w:p>
    <w:p w14:paraId="32CB597C" w14:textId="77777777" w:rsidR="00244EDB" w:rsidRPr="006B6CF1" w:rsidRDefault="00244EDB" w:rsidP="00244EDB">
      <w:pPr>
        <w:spacing w:line="276" w:lineRule="auto"/>
        <w:rPr>
          <w:color w:val="auto"/>
          <w:kern w:val="0"/>
          <w:sz w:val="24"/>
          <w:szCs w:val="24"/>
        </w:rPr>
      </w:pPr>
    </w:p>
    <w:p w14:paraId="3E34BE57" w14:textId="77777777" w:rsidR="00244EDB" w:rsidRPr="006B6CF1" w:rsidRDefault="00244EDB" w:rsidP="00244EDB">
      <w:pPr>
        <w:spacing w:line="276" w:lineRule="auto"/>
        <w:ind w:left="1080"/>
        <w:rPr>
          <w:b/>
          <w:color w:val="auto"/>
          <w:kern w:val="0"/>
          <w:sz w:val="24"/>
          <w:szCs w:val="24"/>
          <w:u w:val="single"/>
        </w:rPr>
      </w:pPr>
    </w:p>
    <w:p w14:paraId="0876F6B6" w14:textId="77777777" w:rsidR="00244EDB" w:rsidRPr="006B6CF1" w:rsidRDefault="00244EDB" w:rsidP="00244EDB">
      <w:pPr>
        <w:spacing w:line="276" w:lineRule="auto"/>
        <w:ind w:left="1080"/>
        <w:rPr>
          <w:color w:val="auto"/>
          <w:kern w:val="0"/>
          <w:sz w:val="24"/>
          <w:szCs w:val="24"/>
        </w:rPr>
      </w:pPr>
    </w:p>
    <w:p w14:paraId="56E35532" w14:textId="77777777" w:rsidR="00244EDB" w:rsidRPr="006B6CF1" w:rsidRDefault="00244EDB" w:rsidP="00244EDB">
      <w:pPr>
        <w:spacing w:line="276" w:lineRule="auto"/>
        <w:ind w:left="1080"/>
        <w:rPr>
          <w:color w:val="auto"/>
          <w:kern w:val="0"/>
          <w:sz w:val="24"/>
          <w:szCs w:val="24"/>
        </w:rPr>
      </w:pPr>
    </w:p>
    <w:p w14:paraId="6A483807" w14:textId="77777777" w:rsidR="00244EDB" w:rsidRDefault="00244EDB" w:rsidP="00244EDB">
      <w:pPr>
        <w:spacing w:line="276" w:lineRule="auto"/>
        <w:ind w:left="1080"/>
        <w:rPr>
          <w:color w:val="auto"/>
          <w:kern w:val="0"/>
          <w:sz w:val="24"/>
          <w:szCs w:val="24"/>
        </w:rPr>
      </w:pPr>
    </w:p>
    <w:p w14:paraId="6F9A4EB7" w14:textId="77777777" w:rsidR="00244EDB" w:rsidRPr="006B6CF1" w:rsidRDefault="00244EDB" w:rsidP="00244EDB">
      <w:pPr>
        <w:spacing w:line="276" w:lineRule="auto"/>
        <w:ind w:left="1080"/>
        <w:rPr>
          <w:color w:val="auto"/>
          <w:kern w:val="0"/>
          <w:sz w:val="24"/>
          <w:szCs w:val="24"/>
        </w:rPr>
      </w:pPr>
      <w:r w:rsidRPr="006B6CF1">
        <w:rPr>
          <w:bCs/>
          <w:iCs/>
          <w:noProof/>
          <w:color w:val="auto"/>
          <w:kern w:val="0"/>
          <w:sz w:val="24"/>
        </w:rPr>
        <mc:AlternateContent>
          <mc:Choice Requires="wps">
            <w:drawing>
              <wp:anchor distT="0" distB="0" distL="114300" distR="114300" simplePos="0" relativeHeight="251659264" behindDoc="1" locked="0" layoutInCell="1" allowOverlap="1" wp14:anchorId="2EB59A66" wp14:editId="07F0FCC5">
                <wp:simplePos x="0" y="0"/>
                <wp:positionH relativeFrom="margin">
                  <wp:align>right</wp:align>
                </wp:positionH>
                <wp:positionV relativeFrom="paragraph">
                  <wp:posOffset>203200</wp:posOffset>
                </wp:positionV>
                <wp:extent cx="5924550" cy="44767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5924550" cy="44767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8567A" id="Rectangle 23" o:spid="_x0000_s1026" style="position:absolute;margin-left:415.3pt;margin-top:16pt;width:466.5pt;height:35.2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VLocQIAAP8EAAAOAAAAZHJzL2Uyb0RvYy54bWysVE1v2zAMvQ/YfxB0X51kcbsGcYqgRYYB&#10;RVusHXpmZTk2IEuapMTJfv2eZKdNP07DclBIkSL1nh49v9i1im2l843RBR+fjDiTWpiy0euC/3pY&#10;ffnGmQ+kS1JGy4LvpecXi8+f5p2dyYmpjSqlYyii/ayzBa9DsLMs86KWLfkTY6VGsDKupQDXrbPS&#10;UYfqrcomo9Fp1hlXWmeE9B67V32QL1L9qpIi3FaVl4GpguNuIa0urU9xzRZzmq0d2boRwzXoH27R&#10;UqPR9LnUFQViG9e8K9U2whlvqnAiTJuZqmqETBiAZjx6g+a+JisTFpDj7TNN/v+VFTfbO8easuCT&#10;r5xpavFGP8Ea6bWSDHsgqLN+hrx7e+cGz8OMaHeVa+M/cLBdInX/TKrcBSawmZ9PpnkO7gVi0+nZ&#10;6Vkei2Yvp63z4bs0LYtGwR3aJy5pe+1Dn3pIic28UU25apRKzt5fKse2hPeFLErTcabIB2wWfJV+&#10;Q7dXx5RmXcHP80mOexF0VykKMFsLJrxec0ZqDUGL4NJVXh3273o+AOxR31H6fdQ34rgiX/cXTlWH&#10;NKUjHJkkO8COvPdMR+vJlHs8lTO9hr0VqwbVrgH2jhxEC4oxiOEWS6UM4JnB4qw27s9H+zEfWkKU&#10;sw5DAOy/N+QksPzQUNn5eDqNU5OcaX42geOOI0/HEb1pLw3eYYyRtyKZMT+og1k50z5iXpexK0Kk&#10;BXr3LA/OZeiHExMv5HKZ0jAplsK1vrciFo88RR4fdo/k7CCagBe4MYeBodkb7fS58aQ2y00wVZOE&#10;9cIrBBkdTFmS5vBFiGN87Kesl+/W4i8AAAD//wMAUEsDBBQABgAIAAAAIQBUwhOf3QAAAAcBAAAP&#10;AAAAZHJzL2Rvd25yZXYueG1sTI9BS8NAEIXvgv9hGcGb3ZigtTGbUgURpBfTgu1tmx2TYHY27G6b&#10;9N87PelpZniPN98rlpPtxQl96BwpuJ8lIJBqZzpqFGw3b3dPIELUZHTvCBWcMcCyvL4qdG7cSJ94&#10;qmIjOIRCrhW0MQ65lKFu0eowcwMSa9/OWx359I00Xo8cbnuZJsmjtLoj/tDqAV9brH+qo1WwGl/S&#10;933YV2f7Nd9taS0//CiVur2ZVs8gIk7xzwwXfEaHkpkO7kgmiF4BF4kKspQnq4ss4+XAtiR9AFkW&#10;8j9/+QsAAP//AwBQSwECLQAUAAYACAAAACEAtoM4kv4AAADhAQAAEwAAAAAAAAAAAAAAAAAAAAAA&#10;W0NvbnRlbnRfVHlwZXNdLnhtbFBLAQItABQABgAIAAAAIQA4/SH/1gAAAJQBAAALAAAAAAAAAAAA&#10;AAAAAC8BAABfcmVscy8ucmVsc1BLAQItABQABgAIAAAAIQBupVLocQIAAP8EAAAOAAAAAAAAAAAA&#10;AAAAAC4CAABkcnMvZTJvRG9jLnhtbFBLAQItABQABgAIAAAAIQBUwhOf3QAAAAcBAAAPAAAAAAAA&#10;AAAAAAAAAMsEAABkcnMvZG93bnJldi54bWxQSwUGAAAAAAQABADzAAAA1QUAAAAA&#10;" fillcolor="window" strokecolor="windowText">
                <w10:wrap anchorx="margin"/>
              </v:rect>
            </w:pict>
          </mc:Fallback>
        </mc:AlternateContent>
      </w:r>
    </w:p>
    <w:p w14:paraId="0DCAAB15" w14:textId="77777777" w:rsidR="00244EDB" w:rsidRPr="006B6CF1" w:rsidRDefault="00244EDB" w:rsidP="00244EDB">
      <w:pPr>
        <w:jc w:val="center"/>
        <w:rPr>
          <w:b/>
          <w:sz w:val="24"/>
          <w:szCs w:val="24"/>
          <w:u w:val="single"/>
        </w:rPr>
      </w:pPr>
      <w:r w:rsidRPr="006B6CF1">
        <w:rPr>
          <w:b/>
          <w:sz w:val="24"/>
          <w:szCs w:val="24"/>
          <w:u w:val="single"/>
        </w:rPr>
        <w:t xml:space="preserve">DISCRETIONARY SCHOOL PARENT AND FAMILY ENGAGEMENT </w:t>
      </w:r>
    </w:p>
    <w:p w14:paraId="33120DFC" w14:textId="77777777" w:rsidR="00244EDB" w:rsidRPr="006B6CF1" w:rsidRDefault="00244EDB" w:rsidP="00244EDB">
      <w:pPr>
        <w:jc w:val="center"/>
        <w:rPr>
          <w:b/>
          <w:sz w:val="24"/>
          <w:szCs w:val="24"/>
          <w:u w:val="single"/>
        </w:rPr>
      </w:pPr>
      <w:r w:rsidRPr="006B6CF1">
        <w:rPr>
          <w:b/>
          <w:sz w:val="24"/>
          <w:szCs w:val="24"/>
          <w:u w:val="single"/>
        </w:rPr>
        <w:t>POLICY COMPONENTS</w:t>
      </w:r>
    </w:p>
    <w:p w14:paraId="56AF4FB7" w14:textId="77777777" w:rsidR="00244EDB" w:rsidRPr="006B6CF1" w:rsidRDefault="00244EDB" w:rsidP="00244EDB">
      <w:pPr>
        <w:spacing w:line="276" w:lineRule="auto"/>
        <w:ind w:left="720"/>
        <w:jc w:val="center"/>
        <w:rPr>
          <w:i/>
          <w:color w:val="auto"/>
          <w:kern w:val="0"/>
          <w:sz w:val="24"/>
          <w:szCs w:val="24"/>
        </w:rPr>
      </w:pPr>
    </w:p>
    <w:p w14:paraId="1E921126" w14:textId="77777777" w:rsidR="00244EDB" w:rsidRPr="006B6CF1" w:rsidRDefault="00244EDB" w:rsidP="00244EDB">
      <w:pPr>
        <w:spacing w:line="276" w:lineRule="auto"/>
        <w:ind w:left="720"/>
        <w:jc w:val="center"/>
        <w:rPr>
          <w:i/>
          <w:color w:val="auto"/>
          <w:kern w:val="0"/>
          <w:sz w:val="24"/>
          <w:szCs w:val="24"/>
        </w:rPr>
      </w:pPr>
    </w:p>
    <w:p w14:paraId="64A8A755" w14:textId="77777777" w:rsidR="00244EDB" w:rsidRPr="006B6CF1" w:rsidRDefault="00244EDB" w:rsidP="00244EDB">
      <w:pPr>
        <w:numPr>
          <w:ilvl w:val="0"/>
          <w:numId w:val="4"/>
        </w:numPr>
        <w:spacing w:line="276" w:lineRule="auto"/>
        <w:rPr>
          <w:sz w:val="24"/>
          <w:szCs w:val="24"/>
        </w:rPr>
      </w:pPr>
      <w:r w:rsidRPr="006B6CF1">
        <w:rPr>
          <w:sz w:val="24"/>
          <w:szCs w:val="24"/>
        </w:rPr>
        <w:t>Involve parents in the development of training for teachers, principals, and other educators to improve the effectiveness of that training.</w:t>
      </w:r>
    </w:p>
    <w:p w14:paraId="3528617D" w14:textId="77777777" w:rsidR="00244EDB" w:rsidRPr="006B6CF1" w:rsidRDefault="00244EDB" w:rsidP="00244EDB">
      <w:pPr>
        <w:numPr>
          <w:ilvl w:val="0"/>
          <w:numId w:val="4"/>
        </w:numPr>
        <w:spacing w:line="276" w:lineRule="auto"/>
        <w:rPr>
          <w:sz w:val="24"/>
          <w:szCs w:val="24"/>
        </w:rPr>
      </w:pPr>
      <w:r w:rsidRPr="006B6CF1">
        <w:rPr>
          <w:sz w:val="24"/>
          <w:szCs w:val="24"/>
        </w:rPr>
        <w:t>Provide necessary literacy training for parents from Title I, Part A funds if the school has exhausted all other reasonably available sources of funding for that training.</w:t>
      </w:r>
    </w:p>
    <w:p w14:paraId="6930CAAE" w14:textId="77777777" w:rsidR="00244EDB" w:rsidRPr="006B6CF1" w:rsidRDefault="00244EDB" w:rsidP="00244EDB">
      <w:pPr>
        <w:numPr>
          <w:ilvl w:val="0"/>
          <w:numId w:val="4"/>
        </w:numPr>
        <w:spacing w:line="276" w:lineRule="auto"/>
        <w:rPr>
          <w:color w:val="auto"/>
          <w:sz w:val="24"/>
          <w:szCs w:val="24"/>
        </w:rPr>
      </w:pPr>
      <w:r w:rsidRPr="006B6CF1">
        <w:rPr>
          <w:sz w:val="24"/>
          <w:szCs w:val="24"/>
        </w:rPr>
        <w:t>Pay reasonable and necessary expenses associated with local parent and family engagement activities, including transportation and child care costs, to enable parents to participate in school-</w:t>
      </w:r>
      <w:r w:rsidRPr="006B6CF1">
        <w:rPr>
          <w:color w:val="auto"/>
          <w:sz w:val="24"/>
          <w:szCs w:val="24"/>
        </w:rPr>
        <w:t>related meetings and training sessions.</w:t>
      </w:r>
    </w:p>
    <w:p w14:paraId="0FDC5FFD" w14:textId="77777777" w:rsidR="00244EDB" w:rsidRPr="006B6CF1" w:rsidRDefault="00244EDB" w:rsidP="00244EDB">
      <w:pPr>
        <w:numPr>
          <w:ilvl w:val="0"/>
          <w:numId w:val="4"/>
        </w:numPr>
        <w:spacing w:line="276" w:lineRule="auto"/>
        <w:rPr>
          <w:color w:val="auto"/>
          <w:sz w:val="24"/>
          <w:szCs w:val="24"/>
        </w:rPr>
      </w:pPr>
      <w:r w:rsidRPr="006B6CF1">
        <w:rPr>
          <w:color w:val="auto"/>
          <w:sz w:val="24"/>
          <w:szCs w:val="24"/>
        </w:rPr>
        <w:t>Train parents to enhance the engagement of other parents.</w:t>
      </w:r>
    </w:p>
    <w:p w14:paraId="145B1A2B" w14:textId="77777777" w:rsidR="00244EDB" w:rsidRPr="006B6CF1" w:rsidRDefault="00244EDB" w:rsidP="00244EDB">
      <w:pPr>
        <w:numPr>
          <w:ilvl w:val="0"/>
          <w:numId w:val="4"/>
        </w:numPr>
        <w:spacing w:line="276" w:lineRule="auto"/>
        <w:rPr>
          <w:sz w:val="24"/>
          <w:szCs w:val="24"/>
        </w:rPr>
      </w:pPr>
      <w:r w:rsidRPr="006B6CF1">
        <w:rPr>
          <w:sz w:val="24"/>
          <w:szCs w:val="24"/>
        </w:rPr>
        <w:t>To maximize parent and family engagement and participation in their child’s education, arrange school meetings at a variety of times or conduct in-home conferences with teachers or other educators who work directly with participating children and parents who are unable to attend conferences at school.</w:t>
      </w:r>
    </w:p>
    <w:p w14:paraId="0607B260" w14:textId="77777777" w:rsidR="00244EDB" w:rsidRPr="007335D4" w:rsidRDefault="00244EDB" w:rsidP="00244EDB">
      <w:pPr>
        <w:numPr>
          <w:ilvl w:val="0"/>
          <w:numId w:val="4"/>
        </w:numPr>
        <w:spacing w:line="276" w:lineRule="auto"/>
        <w:rPr>
          <w:color w:val="FF0000"/>
          <w:sz w:val="24"/>
          <w:szCs w:val="24"/>
        </w:rPr>
      </w:pPr>
      <w:r w:rsidRPr="007335D4">
        <w:rPr>
          <w:color w:val="auto"/>
          <w:sz w:val="24"/>
          <w:szCs w:val="24"/>
        </w:rPr>
        <w:t>Adopt and implement approaches to improving parent and family engagement</w:t>
      </w:r>
    </w:p>
    <w:p w14:paraId="7052BCAD" w14:textId="77777777" w:rsidR="00244EDB" w:rsidRPr="006B6CF1" w:rsidRDefault="00244EDB" w:rsidP="00244EDB">
      <w:pPr>
        <w:numPr>
          <w:ilvl w:val="0"/>
          <w:numId w:val="4"/>
        </w:numPr>
        <w:spacing w:line="276" w:lineRule="auto"/>
        <w:rPr>
          <w:sz w:val="24"/>
          <w:szCs w:val="24"/>
        </w:rPr>
      </w:pPr>
      <w:r w:rsidRPr="006B6CF1">
        <w:rPr>
          <w:sz w:val="24"/>
          <w:szCs w:val="24"/>
        </w:rPr>
        <w:t>Establish a districtwide parent advisory council to provide advice on all matters related to parent and family engagement in Title I, Part A programs.</w:t>
      </w:r>
    </w:p>
    <w:p w14:paraId="311D34B5" w14:textId="77777777" w:rsidR="00244EDB" w:rsidRPr="001F17D7" w:rsidRDefault="00244EDB" w:rsidP="00244EDB">
      <w:pPr>
        <w:numPr>
          <w:ilvl w:val="0"/>
          <w:numId w:val="4"/>
        </w:numPr>
        <w:spacing w:after="200" w:line="276" w:lineRule="auto"/>
        <w:contextualSpacing/>
        <w:rPr>
          <w:rFonts w:eastAsiaTheme="minorHAnsi"/>
          <w:color w:val="auto"/>
          <w:kern w:val="0"/>
          <w:sz w:val="24"/>
          <w:szCs w:val="24"/>
        </w:rPr>
      </w:pPr>
      <w:r w:rsidRPr="001F17D7">
        <w:rPr>
          <w:rFonts w:eastAsiaTheme="minorHAnsi"/>
          <w:color w:val="auto"/>
          <w:kern w:val="0"/>
          <w:sz w:val="24"/>
          <w:szCs w:val="24"/>
        </w:rPr>
        <w:t xml:space="preserve">Develop appropriate roles for community-based organizations and businesses, including faith-based organizations, in parent and family engagement activities. </w:t>
      </w:r>
    </w:p>
    <w:p w14:paraId="487BC0F8" w14:textId="77777777" w:rsidR="00244EDB" w:rsidRPr="001F17D7" w:rsidRDefault="00244EDB" w:rsidP="00244EDB">
      <w:pPr>
        <w:rPr>
          <w:color w:val="auto"/>
          <w:sz w:val="24"/>
          <w:szCs w:val="24"/>
        </w:rPr>
      </w:pPr>
    </w:p>
    <w:p w14:paraId="4EA6D34B" w14:textId="32EBBB1D" w:rsidR="00244EDB" w:rsidRPr="006B6CF1" w:rsidRDefault="00244EDB" w:rsidP="00244EDB">
      <w:pPr>
        <w:ind w:left="540"/>
        <w:rPr>
          <w:color w:val="auto"/>
          <w:sz w:val="24"/>
          <w:szCs w:val="24"/>
        </w:rPr>
      </w:pPr>
      <w:r w:rsidRPr="006B6CF1">
        <w:rPr>
          <w:color w:val="auto"/>
          <w:sz w:val="24"/>
          <w:szCs w:val="24"/>
        </w:rPr>
        <w:t>The Active Parenting Lunch and Learn Program will be implemented</w:t>
      </w:r>
      <w:r w:rsidR="00F41F3F">
        <w:rPr>
          <w:color w:val="auto"/>
          <w:sz w:val="24"/>
          <w:szCs w:val="24"/>
        </w:rPr>
        <w:t>. In addition, there will be a</w:t>
      </w:r>
      <w:r w:rsidRPr="006B6CF1">
        <w:rPr>
          <w:color w:val="auto"/>
          <w:sz w:val="24"/>
          <w:szCs w:val="24"/>
        </w:rPr>
        <w:t xml:space="preserve"> </w:t>
      </w:r>
      <w:r w:rsidR="00F41F3F">
        <w:rPr>
          <w:color w:val="auto"/>
          <w:sz w:val="24"/>
          <w:szCs w:val="24"/>
        </w:rPr>
        <w:t>c</w:t>
      </w:r>
      <w:r w:rsidRPr="006B6CF1">
        <w:rPr>
          <w:color w:val="auto"/>
          <w:sz w:val="24"/>
          <w:szCs w:val="24"/>
        </w:rPr>
        <w:t xml:space="preserve">lothing </w:t>
      </w:r>
      <w:r w:rsidR="00F41F3F">
        <w:rPr>
          <w:color w:val="auto"/>
          <w:sz w:val="24"/>
          <w:szCs w:val="24"/>
        </w:rPr>
        <w:t>c</w:t>
      </w:r>
      <w:r w:rsidRPr="006B6CF1">
        <w:rPr>
          <w:color w:val="auto"/>
          <w:sz w:val="24"/>
          <w:szCs w:val="24"/>
        </w:rPr>
        <w:t xml:space="preserve">loset and </w:t>
      </w:r>
      <w:r w:rsidR="00F41F3F">
        <w:rPr>
          <w:color w:val="auto"/>
          <w:sz w:val="24"/>
          <w:szCs w:val="24"/>
        </w:rPr>
        <w:t>f</w:t>
      </w:r>
      <w:r w:rsidRPr="006B6CF1">
        <w:rPr>
          <w:color w:val="auto"/>
          <w:sz w:val="24"/>
          <w:szCs w:val="24"/>
        </w:rPr>
        <w:t xml:space="preserve">ood </w:t>
      </w:r>
      <w:r w:rsidR="00F41F3F">
        <w:rPr>
          <w:color w:val="auto"/>
          <w:sz w:val="24"/>
          <w:szCs w:val="24"/>
        </w:rPr>
        <w:t>p</w:t>
      </w:r>
      <w:r w:rsidRPr="006B6CF1">
        <w:rPr>
          <w:color w:val="auto"/>
          <w:sz w:val="24"/>
          <w:szCs w:val="24"/>
        </w:rPr>
        <w:t xml:space="preserve">antry </w:t>
      </w:r>
      <w:r w:rsidR="00F41F3F">
        <w:rPr>
          <w:color w:val="auto"/>
          <w:sz w:val="24"/>
          <w:szCs w:val="24"/>
        </w:rPr>
        <w:t>i</w:t>
      </w:r>
      <w:r w:rsidRPr="006B6CF1">
        <w:rPr>
          <w:color w:val="auto"/>
          <w:sz w:val="24"/>
          <w:szCs w:val="24"/>
        </w:rPr>
        <w:t>nitiative</w:t>
      </w:r>
      <w:r w:rsidR="00F41F3F">
        <w:rPr>
          <w:color w:val="auto"/>
          <w:sz w:val="24"/>
          <w:szCs w:val="24"/>
        </w:rPr>
        <w:t xml:space="preserve"> on site</w:t>
      </w:r>
      <w:r w:rsidRPr="006B6CF1">
        <w:rPr>
          <w:color w:val="auto"/>
          <w:sz w:val="24"/>
          <w:szCs w:val="24"/>
        </w:rPr>
        <w:t>. The</w:t>
      </w:r>
      <w:r w:rsidR="00F41F3F">
        <w:rPr>
          <w:color w:val="auto"/>
          <w:sz w:val="24"/>
          <w:szCs w:val="24"/>
        </w:rPr>
        <w:t>se resources</w:t>
      </w:r>
      <w:r w:rsidRPr="006B6CF1">
        <w:rPr>
          <w:color w:val="auto"/>
          <w:sz w:val="24"/>
          <w:szCs w:val="24"/>
        </w:rPr>
        <w:t xml:space="preserve"> will be</w:t>
      </w:r>
      <w:r w:rsidR="00F41F3F">
        <w:rPr>
          <w:color w:val="auto"/>
          <w:sz w:val="24"/>
          <w:szCs w:val="24"/>
        </w:rPr>
        <w:t xml:space="preserve"> </w:t>
      </w:r>
      <w:r w:rsidRPr="006B6CF1">
        <w:rPr>
          <w:color w:val="auto"/>
          <w:sz w:val="24"/>
          <w:szCs w:val="24"/>
        </w:rPr>
        <w:t xml:space="preserve">available for </w:t>
      </w:r>
      <w:r w:rsidR="00F41F3F">
        <w:rPr>
          <w:color w:val="auto"/>
          <w:sz w:val="24"/>
          <w:szCs w:val="24"/>
        </w:rPr>
        <w:t xml:space="preserve">both </w:t>
      </w:r>
      <w:r w:rsidRPr="006B6CF1">
        <w:rPr>
          <w:color w:val="auto"/>
          <w:sz w:val="24"/>
          <w:szCs w:val="24"/>
        </w:rPr>
        <w:t xml:space="preserve">parents and students.  </w:t>
      </w:r>
      <w:r w:rsidR="00F41F3F">
        <w:rPr>
          <w:color w:val="auto"/>
          <w:sz w:val="24"/>
          <w:szCs w:val="24"/>
        </w:rPr>
        <w:t>Additionally, t</w:t>
      </w:r>
      <w:r w:rsidRPr="006B6CF1">
        <w:rPr>
          <w:color w:val="auto"/>
          <w:sz w:val="24"/>
          <w:szCs w:val="24"/>
        </w:rPr>
        <w:t xml:space="preserve">here will also be </w:t>
      </w:r>
      <w:r w:rsidR="00394DF5">
        <w:rPr>
          <w:color w:val="auto"/>
          <w:sz w:val="24"/>
          <w:szCs w:val="24"/>
        </w:rPr>
        <w:t xml:space="preserve">monthly </w:t>
      </w:r>
      <w:r w:rsidRPr="006B6CF1">
        <w:rPr>
          <w:color w:val="auto"/>
          <w:sz w:val="24"/>
          <w:szCs w:val="24"/>
        </w:rPr>
        <w:t>food</w:t>
      </w:r>
      <w:r w:rsidR="00F41F3F">
        <w:rPr>
          <w:color w:val="auto"/>
          <w:sz w:val="24"/>
          <w:szCs w:val="24"/>
        </w:rPr>
        <w:t xml:space="preserve"> distribution events that will address the food deserts that encompass the surrounding community.</w:t>
      </w:r>
      <w:r w:rsidRPr="006B6CF1">
        <w:rPr>
          <w:color w:val="auto"/>
          <w:sz w:val="24"/>
          <w:szCs w:val="24"/>
        </w:rPr>
        <w:t xml:space="preserve"> </w:t>
      </w:r>
      <w:r w:rsidR="00394DF5">
        <w:rPr>
          <w:color w:val="auto"/>
          <w:sz w:val="24"/>
          <w:szCs w:val="24"/>
        </w:rPr>
        <w:t>Finally</w:t>
      </w:r>
      <w:r w:rsidR="00F41F3F">
        <w:rPr>
          <w:color w:val="auto"/>
          <w:sz w:val="24"/>
          <w:szCs w:val="24"/>
        </w:rPr>
        <w:t>, t</w:t>
      </w:r>
      <w:r w:rsidRPr="006B6CF1">
        <w:rPr>
          <w:color w:val="auto"/>
          <w:sz w:val="24"/>
          <w:szCs w:val="24"/>
        </w:rPr>
        <w:t xml:space="preserve">here will </w:t>
      </w:r>
      <w:r w:rsidR="006B4546">
        <w:rPr>
          <w:color w:val="auto"/>
          <w:sz w:val="24"/>
          <w:szCs w:val="24"/>
        </w:rPr>
        <w:t xml:space="preserve">also </w:t>
      </w:r>
      <w:r w:rsidRPr="006B6CF1">
        <w:rPr>
          <w:color w:val="auto"/>
          <w:sz w:val="24"/>
          <w:szCs w:val="24"/>
        </w:rPr>
        <w:t>be</w:t>
      </w:r>
      <w:r w:rsidR="006B4546">
        <w:rPr>
          <w:color w:val="auto"/>
          <w:sz w:val="24"/>
          <w:szCs w:val="24"/>
        </w:rPr>
        <w:t>,</w:t>
      </w:r>
      <w:r w:rsidRPr="006B6CF1">
        <w:rPr>
          <w:color w:val="auto"/>
          <w:sz w:val="24"/>
          <w:szCs w:val="24"/>
        </w:rPr>
        <w:t xml:space="preserve"> upon proper training, </w:t>
      </w:r>
      <w:r w:rsidR="006B4546">
        <w:rPr>
          <w:color w:val="auto"/>
          <w:sz w:val="24"/>
          <w:szCs w:val="24"/>
        </w:rPr>
        <w:t xml:space="preserve">opportunities for </w:t>
      </w:r>
      <w:r w:rsidRPr="006B6CF1">
        <w:rPr>
          <w:color w:val="auto"/>
          <w:sz w:val="24"/>
          <w:szCs w:val="24"/>
        </w:rPr>
        <w:t xml:space="preserve">parent volunteers </w:t>
      </w:r>
      <w:r w:rsidR="006B4546">
        <w:rPr>
          <w:color w:val="auto"/>
          <w:sz w:val="24"/>
          <w:szCs w:val="24"/>
        </w:rPr>
        <w:t>to</w:t>
      </w:r>
      <w:r w:rsidRPr="006B6CF1">
        <w:rPr>
          <w:color w:val="auto"/>
          <w:sz w:val="24"/>
          <w:szCs w:val="24"/>
        </w:rPr>
        <w:t xml:space="preserve"> assist in </w:t>
      </w:r>
      <w:r w:rsidR="006B4546">
        <w:rPr>
          <w:color w:val="auto"/>
          <w:sz w:val="24"/>
          <w:szCs w:val="24"/>
        </w:rPr>
        <w:t>maintaining</w:t>
      </w:r>
      <w:r w:rsidRPr="006B6CF1">
        <w:rPr>
          <w:color w:val="auto"/>
          <w:sz w:val="24"/>
          <w:szCs w:val="24"/>
        </w:rPr>
        <w:t xml:space="preserve"> our </w:t>
      </w:r>
      <w:r w:rsidR="006B4546">
        <w:rPr>
          <w:color w:val="auto"/>
          <w:sz w:val="24"/>
          <w:szCs w:val="24"/>
        </w:rPr>
        <w:t>s</w:t>
      </w:r>
      <w:r w:rsidRPr="006B6CF1">
        <w:rPr>
          <w:color w:val="auto"/>
          <w:sz w:val="24"/>
          <w:szCs w:val="24"/>
        </w:rPr>
        <w:t xml:space="preserve">chool </w:t>
      </w:r>
      <w:r w:rsidR="006B4546">
        <w:rPr>
          <w:color w:val="auto"/>
          <w:sz w:val="24"/>
          <w:szCs w:val="24"/>
        </w:rPr>
        <w:t>c</w:t>
      </w:r>
      <w:r w:rsidRPr="006B6CF1">
        <w:rPr>
          <w:color w:val="auto"/>
          <w:sz w:val="24"/>
          <w:szCs w:val="24"/>
        </w:rPr>
        <w:t xml:space="preserve">lothing </w:t>
      </w:r>
      <w:r w:rsidR="006B4546">
        <w:rPr>
          <w:color w:val="auto"/>
          <w:sz w:val="24"/>
          <w:szCs w:val="24"/>
        </w:rPr>
        <w:t>c</w:t>
      </w:r>
      <w:r w:rsidRPr="006B6CF1">
        <w:rPr>
          <w:color w:val="auto"/>
          <w:sz w:val="24"/>
          <w:szCs w:val="24"/>
        </w:rPr>
        <w:t xml:space="preserve">loset and </w:t>
      </w:r>
      <w:r w:rsidR="006B4546">
        <w:rPr>
          <w:color w:val="auto"/>
          <w:sz w:val="24"/>
          <w:szCs w:val="24"/>
        </w:rPr>
        <w:t>f</w:t>
      </w:r>
      <w:r w:rsidRPr="006B6CF1">
        <w:rPr>
          <w:color w:val="auto"/>
          <w:sz w:val="24"/>
          <w:szCs w:val="24"/>
        </w:rPr>
        <w:t xml:space="preserve">ood </w:t>
      </w:r>
      <w:r w:rsidR="006B4546">
        <w:rPr>
          <w:color w:val="auto"/>
          <w:sz w:val="24"/>
          <w:szCs w:val="24"/>
        </w:rPr>
        <w:t>p</w:t>
      </w:r>
      <w:r w:rsidRPr="006B6CF1">
        <w:rPr>
          <w:color w:val="auto"/>
          <w:sz w:val="24"/>
          <w:szCs w:val="24"/>
        </w:rPr>
        <w:t xml:space="preserve">antry.  </w:t>
      </w:r>
    </w:p>
    <w:p w14:paraId="7104BEFB" w14:textId="77777777" w:rsidR="00244EDB" w:rsidRPr="006B6CF1" w:rsidRDefault="00244EDB" w:rsidP="00244EDB">
      <w:pPr>
        <w:rPr>
          <w:color w:val="FF0000"/>
          <w:sz w:val="24"/>
          <w:szCs w:val="24"/>
        </w:rPr>
      </w:pPr>
    </w:p>
    <w:p w14:paraId="5E1FA21C" w14:textId="77777777" w:rsidR="00244EDB" w:rsidRPr="006B6CF1" w:rsidRDefault="00244EDB" w:rsidP="00244EDB">
      <w:pPr>
        <w:ind w:left="540"/>
        <w:rPr>
          <w:color w:val="auto"/>
          <w:sz w:val="24"/>
          <w:szCs w:val="24"/>
        </w:rPr>
      </w:pPr>
    </w:p>
    <w:p w14:paraId="7E9B00FB" w14:textId="6C9FFC52" w:rsidR="00244EDB" w:rsidRPr="005D1254" w:rsidRDefault="00244EDB" w:rsidP="00244EDB">
      <w:pPr>
        <w:ind w:left="540"/>
        <w:rPr>
          <w:color w:val="auto"/>
          <w:sz w:val="24"/>
          <w:szCs w:val="24"/>
        </w:rPr>
      </w:pPr>
      <w:r w:rsidRPr="006B6CF1">
        <w:rPr>
          <w:color w:val="auto"/>
          <w:sz w:val="24"/>
          <w:szCs w:val="24"/>
        </w:rPr>
        <w:t>The above indicated discretionary items highlighted will be implemented by working with community-based organiza</w:t>
      </w:r>
      <w:r>
        <w:rPr>
          <w:color w:val="auto"/>
          <w:sz w:val="24"/>
          <w:szCs w:val="24"/>
        </w:rPr>
        <w:t>tions</w:t>
      </w:r>
      <w:r w:rsidR="00440BA0">
        <w:rPr>
          <w:color w:val="auto"/>
          <w:sz w:val="24"/>
          <w:szCs w:val="24"/>
        </w:rPr>
        <w:t xml:space="preserve">. </w:t>
      </w:r>
      <w:r w:rsidR="006B4546">
        <w:rPr>
          <w:color w:val="auto"/>
          <w:sz w:val="24"/>
          <w:szCs w:val="24"/>
        </w:rPr>
        <w:t>For example, SPARK</w:t>
      </w:r>
      <w:r>
        <w:rPr>
          <w:color w:val="auto"/>
          <w:sz w:val="24"/>
          <w:szCs w:val="24"/>
        </w:rPr>
        <w:t>, Shaping Lives, and Strengthening Families</w:t>
      </w:r>
      <w:r w:rsidR="006B4546">
        <w:rPr>
          <w:color w:val="auto"/>
          <w:sz w:val="24"/>
          <w:szCs w:val="24"/>
        </w:rPr>
        <w:t xml:space="preserve"> are examples of such firms</w:t>
      </w:r>
      <w:r>
        <w:rPr>
          <w:color w:val="auto"/>
          <w:sz w:val="24"/>
          <w:szCs w:val="24"/>
        </w:rPr>
        <w:t xml:space="preserve">. </w:t>
      </w:r>
      <w:r w:rsidR="00440BA0">
        <w:rPr>
          <w:color w:val="auto"/>
          <w:sz w:val="24"/>
          <w:szCs w:val="24"/>
        </w:rPr>
        <w:t>Furthermore,</w:t>
      </w:r>
      <w:r w:rsidR="006B4546">
        <w:rPr>
          <w:color w:val="auto"/>
          <w:sz w:val="24"/>
          <w:szCs w:val="24"/>
        </w:rPr>
        <w:t xml:space="preserve"> </w:t>
      </w:r>
      <w:r w:rsidR="00E47390">
        <w:rPr>
          <w:color w:val="auto"/>
          <w:sz w:val="24"/>
          <w:szCs w:val="24"/>
        </w:rPr>
        <w:t xml:space="preserve">they will partner </w:t>
      </w:r>
      <w:r w:rsidRPr="006B6CF1">
        <w:rPr>
          <w:color w:val="auto"/>
          <w:sz w:val="24"/>
          <w:szCs w:val="24"/>
        </w:rPr>
        <w:t>with teachers, faculty and staff, admin</w:t>
      </w:r>
      <w:r>
        <w:rPr>
          <w:color w:val="auto"/>
          <w:sz w:val="24"/>
          <w:szCs w:val="24"/>
        </w:rPr>
        <w:t>istrators, as well as tutors</w:t>
      </w:r>
      <w:r w:rsidR="006B4546">
        <w:rPr>
          <w:color w:val="auto"/>
          <w:sz w:val="24"/>
          <w:szCs w:val="24"/>
        </w:rPr>
        <w:t xml:space="preserve"> on a weekly basis</w:t>
      </w:r>
      <w:r w:rsidRPr="006B6CF1">
        <w:rPr>
          <w:color w:val="auto"/>
          <w:sz w:val="24"/>
          <w:szCs w:val="24"/>
        </w:rPr>
        <w:t xml:space="preserve"> </w:t>
      </w:r>
      <w:r w:rsidR="00E47390">
        <w:rPr>
          <w:color w:val="auto"/>
          <w:sz w:val="24"/>
          <w:szCs w:val="24"/>
        </w:rPr>
        <w:t xml:space="preserve">to </w:t>
      </w:r>
      <w:r w:rsidRPr="006B6CF1">
        <w:rPr>
          <w:color w:val="auto"/>
          <w:sz w:val="24"/>
          <w:szCs w:val="24"/>
        </w:rPr>
        <w:t xml:space="preserve">assist students academically as well as with social concerns.  </w:t>
      </w:r>
      <w:r w:rsidR="00E47390">
        <w:rPr>
          <w:color w:val="auto"/>
          <w:sz w:val="24"/>
          <w:szCs w:val="24"/>
        </w:rPr>
        <w:t>Likewise, t</w:t>
      </w:r>
      <w:r w:rsidRPr="006B6CF1">
        <w:rPr>
          <w:color w:val="auto"/>
          <w:sz w:val="24"/>
          <w:szCs w:val="24"/>
        </w:rPr>
        <w:t xml:space="preserve">hey will also </w:t>
      </w:r>
      <w:r w:rsidR="00E47390" w:rsidRPr="006B6CF1">
        <w:rPr>
          <w:color w:val="auto"/>
          <w:sz w:val="24"/>
          <w:szCs w:val="24"/>
        </w:rPr>
        <w:t>offer</w:t>
      </w:r>
      <w:r w:rsidRPr="006B6CF1">
        <w:rPr>
          <w:color w:val="auto"/>
          <w:sz w:val="24"/>
          <w:szCs w:val="24"/>
        </w:rPr>
        <w:t xml:space="preserve"> students</w:t>
      </w:r>
      <w:r w:rsidR="00E47390">
        <w:rPr>
          <w:color w:val="auto"/>
          <w:sz w:val="24"/>
          <w:szCs w:val="24"/>
        </w:rPr>
        <w:t xml:space="preserve"> </w:t>
      </w:r>
      <w:r w:rsidRPr="006B6CF1">
        <w:rPr>
          <w:color w:val="auto"/>
          <w:sz w:val="24"/>
          <w:szCs w:val="24"/>
        </w:rPr>
        <w:t xml:space="preserve">opportunities to visit various places </w:t>
      </w:r>
      <w:r w:rsidR="00E47390">
        <w:rPr>
          <w:color w:val="auto"/>
          <w:sz w:val="24"/>
          <w:szCs w:val="24"/>
        </w:rPr>
        <w:t>with</w:t>
      </w:r>
      <w:r w:rsidRPr="006B6CF1">
        <w:rPr>
          <w:color w:val="auto"/>
          <w:sz w:val="24"/>
          <w:szCs w:val="24"/>
        </w:rPr>
        <w:t>in the community to gain additional exposure</w:t>
      </w:r>
      <w:r w:rsidR="00E47390">
        <w:rPr>
          <w:color w:val="auto"/>
          <w:sz w:val="24"/>
          <w:szCs w:val="24"/>
        </w:rPr>
        <w:t xml:space="preserve">. </w:t>
      </w:r>
      <w:r w:rsidR="006B4546">
        <w:rPr>
          <w:color w:val="auto"/>
          <w:sz w:val="24"/>
          <w:szCs w:val="24"/>
        </w:rPr>
        <w:t>Otherwise</w:t>
      </w:r>
      <w:r w:rsidR="00E47390">
        <w:rPr>
          <w:color w:val="auto"/>
          <w:sz w:val="24"/>
          <w:szCs w:val="24"/>
        </w:rPr>
        <w:t xml:space="preserve">, </w:t>
      </w:r>
      <w:r w:rsidR="00440BA0">
        <w:rPr>
          <w:color w:val="auto"/>
          <w:sz w:val="24"/>
          <w:szCs w:val="24"/>
        </w:rPr>
        <w:t>many students, due to socioeconomic factors, might</w:t>
      </w:r>
      <w:r w:rsidR="006B4546">
        <w:rPr>
          <w:color w:val="auto"/>
          <w:sz w:val="24"/>
          <w:szCs w:val="24"/>
        </w:rPr>
        <w:t xml:space="preserve"> </w:t>
      </w:r>
      <w:r w:rsidR="00440BA0">
        <w:rPr>
          <w:color w:val="auto"/>
          <w:sz w:val="24"/>
          <w:szCs w:val="24"/>
        </w:rPr>
        <w:t>not be afforded such a</w:t>
      </w:r>
      <w:r w:rsidR="006B4546">
        <w:rPr>
          <w:color w:val="auto"/>
          <w:sz w:val="24"/>
          <w:szCs w:val="24"/>
        </w:rPr>
        <w:t xml:space="preserve"> </w:t>
      </w:r>
      <w:r w:rsidR="00440BA0">
        <w:rPr>
          <w:color w:val="auto"/>
          <w:sz w:val="24"/>
          <w:szCs w:val="24"/>
        </w:rPr>
        <w:t xml:space="preserve">chance to </w:t>
      </w:r>
      <w:r w:rsidR="006B4546">
        <w:rPr>
          <w:color w:val="auto"/>
          <w:sz w:val="24"/>
          <w:szCs w:val="24"/>
        </w:rPr>
        <w:t>discover</w:t>
      </w:r>
      <w:r w:rsidR="00440BA0">
        <w:rPr>
          <w:color w:val="auto"/>
          <w:sz w:val="24"/>
          <w:szCs w:val="24"/>
        </w:rPr>
        <w:t xml:space="preserve"> the world beyond their immediate neighborhood.</w:t>
      </w:r>
      <w:r w:rsidRPr="006B6CF1">
        <w:rPr>
          <w:color w:val="auto"/>
          <w:sz w:val="24"/>
          <w:szCs w:val="24"/>
        </w:rPr>
        <w:t xml:space="preserve">  </w:t>
      </w:r>
      <w:r w:rsidR="00440BA0">
        <w:rPr>
          <w:color w:val="auto"/>
          <w:sz w:val="24"/>
          <w:szCs w:val="24"/>
        </w:rPr>
        <w:t>Finally, t</w:t>
      </w:r>
      <w:r w:rsidRPr="006B6CF1">
        <w:rPr>
          <w:color w:val="auto"/>
          <w:sz w:val="24"/>
          <w:szCs w:val="24"/>
        </w:rPr>
        <w:t>hey will</w:t>
      </w:r>
      <w:r w:rsidR="00440BA0">
        <w:rPr>
          <w:color w:val="auto"/>
          <w:sz w:val="24"/>
          <w:szCs w:val="24"/>
        </w:rPr>
        <w:t xml:space="preserve"> foster </w:t>
      </w:r>
      <w:r w:rsidRPr="006B6CF1">
        <w:rPr>
          <w:color w:val="auto"/>
          <w:sz w:val="24"/>
          <w:szCs w:val="24"/>
        </w:rPr>
        <w:lastRenderedPageBreak/>
        <w:t>meaning</w:t>
      </w:r>
      <w:r w:rsidR="00440BA0">
        <w:rPr>
          <w:color w:val="auto"/>
          <w:sz w:val="24"/>
          <w:szCs w:val="24"/>
        </w:rPr>
        <w:t>ful</w:t>
      </w:r>
      <w:r w:rsidRPr="006B6CF1">
        <w:rPr>
          <w:color w:val="auto"/>
          <w:sz w:val="24"/>
          <w:szCs w:val="24"/>
        </w:rPr>
        <w:t xml:space="preserve"> relationships with parents and families</w:t>
      </w:r>
      <w:r w:rsidR="00440BA0">
        <w:rPr>
          <w:color w:val="auto"/>
          <w:sz w:val="24"/>
          <w:szCs w:val="24"/>
        </w:rPr>
        <w:t xml:space="preserve">.  As a result, the </w:t>
      </w:r>
      <w:r w:rsidR="00440BA0" w:rsidRPr="006B6CF1">
        <w:rPr>
          <w:color w:val="auto"/>
          <w:sz w:val="24"/>
          <w:szCs w:val="24"/>
        </w:rPr>
        <w:t>parents</w:t>
      </w:r>
      <w:r w:rsidRPr="006B6CF1">
        <w:rPr>
          <w:color w:val="auto"/>
          <w:sz w:val="24"/>
          <w:szCs w:val="24"/>
        </w:rPr>
        <w:t xml:space="preserve"> as well as </w:t>
      </w:r>
      <w:r w:rsidR="00440BA0">
        <w:rPr>
          <w:color w:val="auto"/>
          <w:sz w:val="24"/>
          <w:szCs w:val="24"/>
        </w:rPr>
        <w:t>the s</w:t>
      </w:r>
      <w:r w:rsidRPr="006B6CF1">
        <w:rPr>
          <w:color w:val="auto"/>
          <w:sz w:val="24"/>
          <w:szCs w:val="24"/>
        </w:rPr>
        <w:t xml:space="preserve">iblings will be encouraged to </w:t>
      </w:r>
      <w:r w:rsidR="00440BA0">
        <w:rPr>
          <w:color w:val="auto"/>
          <w:sz w:val="24"/>
          <w:szCs w:val="24"/>
        </w:rPr>
        <w:t xml:space="preserve">participate </w:t>
      </w:r>
      <w:r w:rsidRPr="006B6CF1">
        <w:rPr>
          <w:color w:val="auto"/>
          <w:sz w:val="24"/>
          <w:szCs w:val="24"/>
        </w:rPr>
        <w:t xml:space="preserve">in these </w:t>
      </w:r>
      <w:r w:rsidR="00440BA0" w:rsidRPr="006B6CF1">
        <w:rPr>
          <w:color w:val="auto"/>
          <w:sz w:val="24"/>
          <w:szCs w:val="24"/>
        </w:rPr>
        <w:t>excursion</w:t>
      </w:r>
      <w:r w:rsidR="00440BA0">
        <w:rPr>
          <w:color w:val="auto"/>
          <w:sz w:val="24"/>
          <w:szCs w:val="24"/>
        </w:rPr>
        <w:t>s</w:t>
      </w:r>
      <w:r w:rsidRPr="006B6CF1">
        <w:rPr>
          <w:color w:val="auto"/>
          <w:sz w:val="24"/>
          <w:szCs w:val="24"/>
        </w:rPr>
        <w:t xml:space="preserve"> and educational experiences </w:t>
      </w:r>
      <w:r w:rsidR="00440BA0">
        <w:rPr>
          <w:color w:val="auto"/>
          <w:sz w:val="24"/>
          <w:szCs w:val="24"/>
        </w:rPr>
        <w:t xml:space="preserve">that </w:t>
      </w:r>
      <w:r w:rsidRPr="006B6CF1">
        <w:rPr>
          <w:color w:val="auto"/>
          <w:sz w:val="24"/>
          <w:szCs w:val="24"/>
        </w:rPr>
        <w:t xml:space="preserve">build family capacity.   </w:t>
      </w:r>
    </w:p>
    <w:p w14:paraId="1B81A435" w14:textId="77777777" w:rsidR="00E94316" w:rsidRPr="00E94316" w:rsidRDefault="00E94316" w:rsidP="00C547C5">
      <w:pPr>
        <w:rPr>
          <w:sz w:val="28"/>
          <w:szCs w:val="28"/>
        </w:rPr>
      </w:pPr>
    </w:p>
    <w:p w14:paraId="57854504" w14:textId="77777777" w:rsidR="00AA2200" w:rsidRDefault="00AA2200" w:rsidP="00E94316">
      <w:pPr>
        <w:rPr>
          <w:sz w:val="28"/>
          <w:szCs w:val="28"/>
        </w:rPr>
      </w:pPr>
    </w:p>
    <w:sectPr w:rsidR="00AA2200" w:rsidSect="00F81E4C">
      <w:headerReference w:type="default" r:id="rId8"/>
      <w:type w:val="nextColumn"/>
      <w:pgSz w:w="12240" w:h="15840" w:code="1"/>
      <w:pgMar w:top="3245" w:right="878" w:bottom="864" w:left="878"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9D642" w14:textId="77777777" w:rsidR="00B15A94" w:rsidRDefault="00B15A94" w:rsidP="002C72E0">
      <w:r>
        <w:separator/>
      </w:r>
    </w:p>
  </w:endnote>
  <w:endnote w:type="continuationSeparator" w:id="0">
    <w:p w14:paraId="4D2A3EA1" w14:textId="77777777" w:rsidR="00B15A94" w:rsidRDefault="00B15A94" w:rsidP="002C7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A009E" w14:textId="77777777" w:rsidR="00B15A94" w:rsidRDefault="00B15A94" w:rsidP="002C72E0">
      <w:r>
        <w:separator/>
      </w:r>
    </w:p>
  </w:footnote>
  <w:footnote w:type="continuationSeparator" w:id="0">
    <w:p w14:paraId="14385F0A" w14:textId="77777777" w:rsidR="00B15A94" w:rsidRDefault="00B15A94" w:rsidP="002C7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ABF49" w14:textId="77777777" w:rsidR="003B1516" w:rsidRDefault="00D405C1" w:rsidP="003B1516">
    <w:r>
      <w:rPr>
        <w:noProof/>
      </w:rPr>
      <mc:AlternateContent>
        <mc:Choice Requires="wpg">
          <w:drawing>
            <wp:anchor distT="0" distB="0" distL="114300" distR="114300" simplePos="0" relativeHeight="251657216" behindDoc="0" locked="0" layoutInCell="1" allowOverlap="1" wp14:anchorId="24EBAC85" wp14:editId="00462238">
              <wp:simplePos x="0" y="0"/>
              <wp:positionH relativeFrom="margin">
                <wp:posOffset>-100330</wp:posOffset>
              </wp:positionH>
              <wp:positionV relativeFrom="paragraph">
                <wp:posOffset>371475</wp:posOffset>
              </wp:positionV>
              <wp:extent cx="6534150" cy="539750"/>
              <wp:effectExtent l="19050" t="38100" r="57150" b="50800"/>
              <wp:wrapNone/>
              <wp:docPr id="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4150" cy="539750"/>
                        <a:chOff x="890" y="1201"/>
                        <a:chExt cx="10290" cy="850"/>
                      </a:xfrm>
                    </wpg:grpSpPr>
                    <wps:wsp>
                      <wps:cNvPr id="9" name="Rectangle 6"/>
                      <wps:cNvSpPr>
                        <a:spLocks noChangeArrowheads="1" noChangeShapeType="1"/>
                      </wps:cNvSpPr>
                      <wps:spPr bwMode="auto">
                        <a:xfrm>
                          <a:off x="3800" y="1201"/>
                          <a:ext cx="7380" cy="742"/>
                        </a:xfrm>
                        <a:prstGeom prst="rect">
                          <a:avLst/>
                        </a:prstGeom>
                        <a:solidFill>
                          <a:srgbClr val="FFC000"/>
                        </a:solidFill>
                        <a:ln w="127000" cmpd="dbl" algn="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36576" tIns="36576" rIns="36576" bIns="36576" anchor="t" anchorCtr="0" upright="1">
                        <a:noAutofit/>
                      </wps:bodyPr>
                    </wps:wsp>
                    <wps:wsp>
                      <wps:cNvPr id="10" name="AutoShape 7"/>
                      <wps:cNvSpPr>
                        <a:spLocks noChangeArrowheads="1" noChangeShapeType="1"/>
                      </wps:cNvSpPr>
                      <wps:spPr bwMode="auto">
                        <a:xfrm>
                          <a:off x="890" y="1654"/>
                          <a:ext cx="9915" cy="397"/>
                        </a:xfrm>
                        <a:prstGeom prst="roundRect">
                          <a:avLst>
                            <a:gd name="adj" fmla="val 50000"/>
                          </a:avLst>
                        </a:prstGeom>
                        <a:solidFill>
                          <a:schemeClr val="dk1">
                            <a:lumMod val="100000"/>
                            <a:lumOff val="0"/>
                          </a:schemeClr>
                        </a:solidFill>
                        <a:ln w="38100" algn="in">
                          <a:solidFill>
                            <a:schemeClr val="lt1">
                              <a:lumMod val="95000"/>
                              <a:lumOff val="0"/>
                            </a:schemeClr>
                          </a:solidFill>
                          <a:round/>
                          <a:headEnd/>
                          <a:tailEnd/>
                        </a:ln>
                        <a:effectLst>
                          <a:outerShdw dist="28398" dir="3806097" algn="ctr" rotWithShape="0">
                            <a:schemeClr val="lt1">
                              <a:lumMod val="50000"/>
                              <a:lumOff val="0"/>
                              <a:alpha val="50000"/>
                            </a:schemeClr>
                          </a:outerShdw>
                        </a:effec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C3F9CC" id="Group 11" o:spid="_x0000_s1026" style="position:absolute;margin-left:-7.9pt;margin-top:29.25pt;width:514.5pt;height:42.5pt;z-index:251657216;mso-position-horizontal-relative:margin" coordorigin="890,1201" coordsize="1029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6e6FQQAAHoLAAAOAAAAZHJzL2Uyb0RvYy54bWzUVm1v2zYQ/j5g/4HQd0eSZUm2EKdIXDsY&#10;0K7F0mGfaZF6aSlRJenIabH/3uNRUu2kQLNu2DAYMEgdebx7nruHvHxxbAS550rXsl174UXgEd7m&#10;ktVtufZ+f7ebLT2iDW0ZFbLla++Ba+/F1c8/XfZdxueykoJxRcBJq7O+W3uVMV3m+zqveEP1hex4&#10;C8ZCqoYamKrSZ4r24L0R/jwIEr+XinVK5lxr+PrSGb0r9F8UPDdvikJzQ8Tag9gM/iv839t//+qS&#10;ZqWiXVXnQxj0B6JoaN3CoZOrl9RQclD1E1dNnSupZWEuctn4sijqnGMOkE0YPMrmVslDh7mUWV92&#10;E0wA7SOcftht/uv9W0VqtvZSj7S0AYrwVBKGFpu+KzNYcqu6u+6tcgnC8JXMP2gw+4/tdl66xWTf&#10;v5YM/NGDkYjNsVCNdQFZkyNS8DBRwI+G5PAxiaNFGANTOdjiaJXCGDnKKyDSbluuwArGEAAbTdth&#10;dxjMrdXuXbqNPs3csRjqEJrNC8pNf0VU/z1E7yracSRKW7gGRFcjor9BGdK2FJwkDlRcNSKqHZyk&#10;lZsKVvFrpWRfccogqBBcDJ/xjHcPHSCKeUNCJ27sRANF30U9WgaP8RuxT8HmwEsXcxvoBB7NOqXN&#10;LZcNsYO1pyAj5JTev9LGLR2XWIq1FDXb1ULgRJX7jVDknkIT7nabACJwW86WiZb0ltbU2knedFCU&#10;bC88QkUJ2jI02NkWlAk++WYfQgxKHBooPXdeCN7ceTSD77aIMI4pBKs01gWme+a9qQ1ok6gbqKYT&#10;L5aabcuwKg2thRsDVqK12XJUHYcKzI4GhvgdahQV4fP1Lg7SRbScpWkczRbRNpjdLHeb2fUmTJJ0&#10;e7O52YZ/2kTCRVbVjPF2iz71KFDh4nnlOkilk5ZJoqYAbVTyADneVawnrLbERvFqDkXHatBIZMJy&#10;4QjIjfKIkuaP2lRYjLZ5rQ99yu8ysb+B38k7gntysP8kN7fiCFABkiNqWOO2rF3H7iV7gBKHGFA9&#10;4NqBQSXVJ4/0IOFrT388UMU9In5poXmiJE4T0PzTiTqd7E8ntM3B1dozkC8ON8bdE4dO1WUFJ7ni&#10;auU1CFpRY9XbtnNRQdyDqPxL6hICMU6wbTxICEn/c3mZ1DmJFzYY5BKVfbUKY6cuoOpDfYw3wigd&#10;o7rIQ8usaGJ5ocRYTyUbEqbsvUeKRsBNDb1M4rHDoXKGxTAafWKFnsnR2PFOCP5h0XAqFi1Bd8bG&#10;eYZyCfNUuVY2L4fhXxQueDYM+vRcrbIgTc06SMF8Ga3g9YZSADdDEgBt35WCc2y/ldbE1jf0GPgT&#10;XUUdMdNCIHMSepSHKVInFqPgDi34/9MLfJvAAw/TGR6j9gV5Osfkvj6Zr74AAAD//wMAUEsDBBQA&#10;BgAIAAAAIQCpMHWU4QAAAAsBAAAPAAAAZHJzL2Rvd25yZXYueG1sTI/BasMwEETvhf6D2EJviay4&#10;KsGxHEJoewqFJoWS28ba2CaWZCzFdv6+yqm97bDDzJt8PZmWDdT7xlkFYp4AI1s63dhKwffhfbYE&#10;5gNaja2zpOBGHtbF40OOmXaj/aJhHyoWQ6zPUEEdQpdx7suaDPq568jG39n1BkOUfcV1j2MMNy1f&#10;JMkrN9jY2FBjR9uaysv+ahR8jDhuUvE27C7n7e14kJ8/O0FKPT9NmxWwQFP4M8MdP6JDEZlO7mq1&#10;Z62CmZARPSiQSwnsbkhEugB2itdLKoEXOf+/ofgFAAD//wMAUEsBAi0AFAAGAAgAAAAhALaDOJL+&#10;AAAA4QEAABMAAAAAAAAAAAAAAAAAAAAAAFtDb250ZW50X1R5cGVzXS54bWxQSwECLQAUAAYACAAA&#10;ACEAOP0h/9YAAACUAQAACwAAAAAAAAAAAAAAAAAvAQAAX3JlbHMvLnJlbHNQSwECLQAUAAYACAAA&#10;ACEAyDunuhUEAAB6CwAADgAAAAAAAAAAAAAAAAAuAgAAZHJzL2Uyb0RvYy54bWxQSwECLQAUAAYA&#10;CAAAACEAqTB1lOEAAAALAQAADwAAAAAAAAAAAAAAAABvBgAAZHJzL2Rvd25yZXYueG1sUEsFBgAA&#10;AAAEAAQA8wAAAH0HAAAAAA==&#10;">
              <v:rect id="Rectangle 6" o:spid="_x0000_s1027" style="position:absolute;left:3800;top:1201;width:7380;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BAwgAAANoAAAAPAAAAZHJzL2Rvd25yZXYueG1sRI9La8Mw&#10;EITvhfwHsYXcGrk9hNa1EkJNIdc8Dulta60fxFoZSXEU//ooUOhxmJlvmGIdTS9Gcr6zrOB1kYEg&#10;rqzuuFFwPHy/vIPwAVljb5kU3MjDejV7KjDX9so7GvehEQnCPkcFbQhDLqWvWjLoF3YgTl5tncGQ&#10;pGukdnhNcNPLtyxbSoMdp4UWB/pqqTrvL0bB2Z2Wv1Ntp/J07H9sPJQbE0ul5s9x8wkiUAz/4b/2&#10;Viv4gMeVdAPk6g4AAP//AwBQSwECLQAUAAYACAAAACEA2+H2y+4AAACFAQAAEwAAAAAAAAAAAAAA&#10;AAAAAAAAW0NvbnRlbnRfVHlwZXNdLnhtbFBLAQItABQABgAIAAAAIQBa9CxbvwAAABUBAAALAAAA&#10;AAAAAAAAAAAAAB8BAABfcmVscy8ucmVsc1BLAQItABQABgAIAAAAIQA+OKBAwgAAANoAAAAPAAAA&#10;AAAAAAAAAAAAAAcCAABkcnMvZG93bnJldi54bWxQSwUGAAAAAAMAAwC3AAAA9gIAAAAA&#10;" fillcolor="#ffc000" strokecolor="black [3200]" strokeweight="10pt" insetpen="t">
                <v:stroke linestyle="thinThin"/>
                <v:shadow color="#868686"/>
                <o:lock v:ext="edit" shapetype="t"/>
                <v:textbox inset="2.88pt,2.88pt,2.88pt,2.88pt"/>
              </v:rect>
              <v:roundrect id="AutoShape 7" o:spid="_x0000_s1028" style="position:absolute;left:890;top:1654;width:9915;height:397;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VDYxQAAANsAAAAPAAAAZHJzL2Rvd25yZXYueG1sRI9Bb8Iw&#10;DIXvk/gPkZF2GymMISgEhNDQdtgFhgRHqzFtoXFKE6Ds18+HSbvZes/vfZ4tWlepGzWh9Gyg30tA&#10;EWfelpwb2H2vX8agQkS2WHkmAw8KsJh3nmaYWn/nDd22MVcSwiFFA0WMdap1yApyGHq+Jhbt6BuH&#10;UdYm17bBu4S7Sg+SZKQdliwNBda0Kig7b6/OwGp/Pry/uXr45Sc/eBrZ1/X18mHMc7ddTkFFauO/&#10;+e/60wq+0MsvMoCe/wIAAP//AwBQSwECLQAUAAYACAAAACEA2+H2y+4AAACFAQAAEwAAAAAAAAAA&#10;AAAAAAAAAAAAW0NvbnRlbnRfVHlwZXNdLnhtbFBLAQItABQABgAIAAAAIQBa9CxbvwAAABUBAAAL&#10;AAAAAAAAAAAAAAAAAB8BAABfcmVscy8ucmVsc1BLAQItABQABgAIAAAAIQBuxVDYxQAAANsAAAAP&#10;AAAAAAAAAAAAAAAAAAcCAABkcnMvZG93bnJldi54bWxQSwUGAAAAAAMAAwC3AAAA+QIAAAAA&#10;" fillcolor="black [3200]" strokecolor="#f2f2f2 [3041]" strokeweight="3pt" insetpen="t">
                <v:shadow on="t" color="#7f7f7f [1601]" opacity=".5" offset="1pt"/>
                <o:lock v:ext="edit" shapetype="t"/>
                <v:textbox inset="2.88pt,2.88pt,2.88pt,2.88pt"/>
              </v:roundrect>
              <w10:wrap anchorx="margin"/>
            </v:group>
          </w:pict>
        </mc:Fallback>
      </mc:AlternateContent>
    </w:r>
    <w:r w:rsidR="00706890">
      <w:rPr>
        <w:noProof/>
      </w:rPr>
      <mc:AlternateContent>
        <mc:Choice Requires="wps">
          <w:drawing>
            <wp:anchor distT="0" distB="0" distL="114300" distR="114300" simplePos="0" relativeHeight="251658240" behindDoc="0" locked="0" layoutInCell="1" allowOverlap="1" wp14:anchorId="1D9B5ECA" wp14:editId="6C9037CF">
              <wp:simplePos x="0" y="0"/>
              <wp:positionH relativeFrom="page">
                <wp:posOffset>2143125</wp:posOffset>
              </wp:positionH>
              <wp:positionV relativeFrom="page">
                <wp:posOffset>847725</wp:posOffset>
              </wp:positionV>
              <wp:extent cx="4259580" cy="323850"/>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8371E" w14:textId="77777777" w:rsidR="00F81E4C" w:rsidRPr="00D25D3A" w:rsidRDefault="0015183B" w:rsidP="00706890">
                          <w:pPr>
                            <w:pStyle w:val="Heading1"/>
                            <w:jc w:val="center"/>
                            <w:rPr>
                              <w:color w:val="FFFFFF" w:themeColor="background1"/>
                            </w:rPr>
                          </w:pPr>
                          <w:r w:rsidRPr="00D25D3A">
                            <w:rPr>
                              <w:color w:val="FFFFFF" w:themeColor="background1"/>
                            </w:rPr>
                            <w:t>W</w:t>
                          </w:r>
                          <w:r w:rsidR="00C547C5">
                            <w:rPr>
                              <w:color w:val="FFFFFF" w:themeColor="background1"/>
                            </w:rPr>
                            <w:t xml:space="preserve">.S. HORNSBY MIDDLE </w:t>
                          </w:r>
                          <w:r w:rsidRPr="00D25D3A">
                            <w:rPr>
                              <w:color w:val="FFFFFF" w:themeColor="background1"/>
                            </w:rPr>
                            <w:t>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9B5ECA" id="_x0000_t202" coordsize="21600,21600" o:spt="202" path="m,l,21600r21600,l21600,xe">
              <v:stroke joinstyle="miter"/>
              <v:path gradientshapeok="t" o:connecttype="rect"/>
            </v:shapetype>
            <v:shape id="Text Box 9" o:spid="_x0000_s1026" type="#_x0000_t202" style="position:absolute;margin-left:168.75pt;margin-top:66.75pt;width:335.4pt;height:2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m8tQIAALk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6&#10;xzFGgvZA0SPbG3Qn9yi13RkHnYHTwwBuZg/HwLKrVA/3svqmkZDLlooNu1VKji2jNWQX2pv+xdUJ&#10;R1uQ9fhR1hCGbo10QPtG9bZ10AwE6MDS04kZm0oFhySK0zgBUwW26+g6iR11Ps2OtwelzXsme2QX&#10;OVbAvEOnu3ttbDY0O7rYYEKWvOsc+514dgCO0wnEhqvWZrNwZP5Mg3SVrBLikWi28khQFN5tuSTe&#10;rAzncXFdLJdF+MvGDUnW8rpmwoY5Ciskf0bcQeKTJE7S0rLjtYWzKWm1WS87hXYUhF26z/UcLGc3&#10;/3karglQy4uSwogEd1HqlbNk7pGSxF46DxIvCNO7dBaQlBTl85LuuWD/XhIac5zGUTyJ6Zz0i9oC&#10;972ujWY9NzA6Ot7nODk50cxKcCVqR62hvJvWF62w6Z9bAXQfiXaCtRqd1Gr26z2gWBWvZf0E0lUS&#10;lAUihHkHi1aqHxiNMDtyrL9vqWIYdR8EyD8NCbHDxm1IPI9goy4t60sLFRVA5dhgNC2XZhpQ20Hx&#10;TQuRpgcn5C08mYY7NZ+zOjw0mA+uqMMsswPocu+8zhN38RsAAP//AwBQSwMEFAAGAAgAAAAhAF9N&#10;GIfeAAAADAEAAA8AAABkcnMvZG93bnJldi54bWxMj8FOwzAQRO9I/IO1SNyoDW4ghDgVAnEFUWgl&#10;bm68TSLidRS7Tfh7tie4zWqeZmfK1ex7ccQxdoEMXC8UCKQ6uI4aA58fL1c5iJgsOdsHQgM/GGFV&#10;nZ+VtnBhonc8rlMjOIRiYQ20KQ2FlLFu0du4CAMSe/swepv4HBvpRjtxuO/ljVK30tuO+ENrB3xq&#10;sf5eH7yBzev+a7tUb82zz4YpzEqSv5fGXF7Mjw8gEs7pD4ZTfa4OFXfahQO5KHoDWt9ljLKhNYsT&#10;oVSuQexY5csMZFXK/yOqXwAAAP//AwBQSwECLQAUAAYACAAAACEAtoM4kv4AAADhAQAAEwAAAAAA&#10;AAAAAAAAAAAAAAAAW0NvbnRlbnRfVHlwZXNdLnhtbFBLAQItABQABgAIAAAAIQA4/SH/1gAAAJQB&#10;AAALAAAAAAAAAAAAAAAAAC8BAABfcmVscy8ucmVsc1BLAQItABQABgAIAAAAIQCNu0m8tQIAALkF&#10;AAAOAAAAAAAAAAAAAAAAAC4CAABkcnMvZTJvRG9jLnhtbFBLAQItABQABgAIAAAAIQBfTRiH3gAA&#10;AAwBAAAPAAAAAAAAAAAAAAAAAA8FAABkcnMvZG93bnJldi54bWxQSwUGAAAAAAQABADzAAAAGgYA&#10;AAAA&#10;" filled="f" stroked="f">
              <v:textbox>
                <w:txbxContent>
                  <w:p w14:paraId="6C98371E" w14:textId="77777777" w:rsidR="00F81E4C" w:rsidRPr="00D25D3A" w:rsidRDefault="0015183B" w:rsidP="00706890">
                    <w:pPr>
                      <w:pStyle w:val="Heading1"/>
                      <w:jc w:val="center"/>
                      <w:rPr>
                        <w:color w:val="FFFFFF" w:themeColor="background1"/>
                      </w:rPr>
                    </w:pPr>
                    <w:r w:rsidRPr="00D25D3A">
                      <w:rPr>
                        <w:color w:val="FFFFFF" w:themeColor="background1"/>
                      </w:rPr>
                      <w:t>W</w:t>
                    </w:r>
                    <w:r w:rsidR="00C547C5">
                      <w:rPr>
                        <w:color w:val="FFFFFF" w:themeColor="background1"/>
                      </w:rPr>
                      <w:t xml:space="preserve">.S. HORNSBY MIDDLE </w:t>
                    </w:r>
                    <w:r w:rsidRPr="00D25D3A">
                      <w:rPr>
                        <w:color w:val="FFFFFF" w:themeColor="background1"/>
                      </w:rPr>
                      <w:t>SCHOOL</w:t>
                    </w:r>
                  </w:p>
                </w:txbxContent>
              </v:textbox>
              <w10:wrap anchorx="page" anchory="page"/>
            </v:shape>
          </w:pict>
        </mc:Fallback>
      </mc:AlternateContent>
    </w:r>
    <w:r>
      <w:t xml:space="preserve"> </w:t>
    </w:r>
    <w:r w:rsidR="003B1516" w:rsidRPr="003B1516">
      <w:t xml:space="preserve"> </w:t>
    </w:r>
  </w:p>
  <w:p w14:paraId="7029487B" w14:textId="4013F80D" w:rsidR="00F81E4C" w:rsidRDefault="00706890" w:rsidP="003B1516">
    <w:pPr>
      <w:pStyle w:val="Header"/>
    </w:pPr>
    <w:r>
      <w:rPr>
        <w:noProof/>
      </w:rPr>
      <mc:AlternateContent>
        <mc:Choice Requires="wps">
          <w:drawing>
            <wp:anchor distT="0" distB="0" distL="114300" distR="114300" simplePos="0" relativeHeight="251660288" behindDoc="0" locked="0" layoutInCell="1" allowOverlap="1" wp14:anchorId="73B9F2E9" wp14:editId="3FA8D872">
              <wp:simplePos x="0" y="0"/>
              <wp:positionH relativeFrom="column">
                <wp:posOffset>2604770</wp:posOffset>
              </wp:positionH>
              <wp:positionV relativeFrom="paragraph">
                <wp:posOffset>518160</wp:posOffset>
              </wp:positionV>
              <wp:extent cx="1809750" cy="2762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1809750" cy="276225"/>
                      </a:xfrm>
                      <a:prstGeom prst="rect">
                        <a:avLst/>
                      </a:prstGeom>
                      <a:solidFill>
                        <a:schemeClr val="lt1"/>
                      </a:solidFill>
                      <a:ln w="6350">
                        <a:solidFill>
                          <a:prstClr val="black"/>
                        </a:solidFill>
                      </a:ln>
                    </wps:spPr>
                    <wps:txbx>
                      <w:txbxContent>
                        <w:p w14:paraId="364D0A3A" w14:textId="1D94D4BF" w:rsidR="00706890" w:rsidRDefault="00B41A29" w:rsidP="00706890">
                          <w:pPr>
                            <w:jc w:val="center"/>
                          </w:pPr>
                          <w:r>
                            <w:t>Mrs. Stacey King</w:t>
                          </w:r>
                          <w:r w:rsidR="00706890">
                            <w:t>, Principal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9F2E9" id="Text Box 2" o:spid="_x0000_s1027" type="#_x0000_t202" style="position:absolute;margin-left:205.1pt;margin-top:40.8pt;width:14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WjlSwIAAKgEAAAOAAAAZHJzL2Uyb0RvYy54bWysVN9v2jAQfp+0/8Hy+whkQNuIUDEqpkmo&#10;rQRTn41jk2iOz7MNCfvrd3YCZe2epr0498uf7767y+y+rRU5Cusq0DkdDYaUCM2hqPQ+p9+3q0+3&#10;lDjPdMEUaJHTk3D0fv7xw6wxmUihBFUISxBEu6wxOS29N1mSOF6KmrkBGKHRKcHWzKNq90lhWYPo&#10;tUrS4XCaNGALY4EL59D60DnpPOJLKbh/ktIJT1ROMTcfTxvPXTiT+Yxle8tMWfE+DfYPWdSs0vjo&#10;BeqBeUYOtnoHVVfcggPpBxzqBKSsuIg1YDWj4ZtqNiUzItaC5Dhzocn9P1j+eHy2pCpymlKiWY0t&#10;2orWky/QkjSw0xiXYdDGYJhv0YxdPtsdGkPRrbR1+GI5BP3I8+nCbQDj4dLt8O5mgi6OvvRmmqaT&#10;AJO83jbW+a8CahKEnFrsXaSUHdfOd6HnkPCYA1UVq0qpqIR5EUtlyZFhp5WPOSL4H1FKkyan08+Y&#10;xjuEAH25v1OM/+jTu0JAPKUx58BJV3uQfLtrI4MXXnZQnJAuC924OcNXFcKvmfPPzOJ8IQ24M/4J&#10;D6kAc4JeoqQE++tv9hCPbUcvJQ3Oa07dzwOzghL1TeNA3I3G4zDgURlPblJU7LVnd+3Rh3oJSNQI&#10;t9PwKIZ4r86itFC/4GotwqvoYprj2zn1Z3Hpuy3C1eRisYhBONKG+bXeGB6gA8eB1m37wqzp2+px&#10;IB7hPNkse9PdLjbc1LA4eJBVbH3guWO1px/XIQ5Pv7ph3671GPX6g5n/BgAA//8DAFBLAwQUAAYA&#10;CAAAACEA+wx7k90AAAAKAQAADwAAAGRycy9kb3ducmV2LnhtbEyPwU7DMAyG70i8Q2Qkbixtxaqu&#10;NJ0ADS6c2BDnrMmSiMapkqwrb485wdH2p9/f320XP7JZx+QCCihXBTCNQ1AOjYCPw8tdAyxliUqO&#10;AbWAb51g219fdbJV4YLvet5nwygEUysF2JynlvM0WO1lWoVJI91OIXqZaYyGqygvFO5HXhVFzb10&#10;SB+snPSz1cPX/uwF7J7MxgyNjHbXKOfm5fP0Zl6FuL1ZHh+AZb3kPxh+9UkdenI6hjOqxEYB92VR&#10;ESqgKWtgBNSbNS2ORFbrEnjf8f8V+h8AAAD//wMAUEsBAi0AFAAGAAgAAAAhALaDOJL+AAAA4QEA&#10;ABMAAAAAAAAAAAAAAAAAAAAAAFtDb250ZW50X1R5cGVzXS54bWxQSwECLQAUAAYACAAAACEAOP0h&#10;/9YAAACUAQAACwAAAAAAAAAAAAAAAAAvAQAAX3JlbHMvLnJlbHNQSwECLQAUAAYACAAAACEAouVo&#10;5UsCAACoBAAADgAAAAAAAAAAAAAAAAAuAgAAZHJzL2Uyb0RvYy54bWxQSwECLQAUAAYACAAAACEA&#10;+wx7k90AAAAKAQAADwAAAAAAAAAAAAAAAAClBAAAZHJzL2Rvd25yZXYueG1sUEsFBgAAAAAEAAQA&#10;8wAAAK8FAAAAAA==&#10;" fillcolor="white [3201]" strokeweight=".5pt">
              <v:textbox>
                <w:txbxContent>
                  <w:p w14:paraId="364D0A3A" w14:textId="1D94D4BF" w:rsidR="00706890" w:rsidRDefault="00B41A29" w:rsidP="00706890">
                    <w:pPr>
                      <w:jc w:val="center"/>
                    </w:pPr>
                    <w:r>
                      <w:t>Mrs. Stacey King</w:t>
                    </w:r>
                    <w:r w:rsidR="00706890">
                      <w:t>, Principal</w:t>
                    </w:r>
                  </w:p>
                </w:txbxContent>
              </v:textbox>
            </v:shape>
          </w:pict>
        </mc:Fallback>
      </mc:AlternateContent>
    </w:r>
    <w:r>
      <w:rPr>
        <w:noProof/>
      </w:rPr>
      <mc:AlternateContent>
        <mc:Choice Requires="wps">
          <w:drawing>
            <wp:anchor distT="36576" distB="36576" distL="36576" distR="36576" simplePos="0" relativeHeight="251655168" behindDoc="0" locked="0" layoutInCell="1" allowOverlap="1" wp14:anchorId="4B84545F" wp14:editId="2EA59AE0">
              <wp:simplePos x="0" y="0"/>
              <wp:positionH relativeFrom="page">
                <wp:posOffset>628650</wp:posOffset>
              </wp:positionH>
              <wp:positionV relativeFrom="topMargin">
                <wp:posOffset>1391920</wp:posOffset>
              </wp:positionV>
              <wp:extent cx="1495425" cy="542925"/>
              <wp:effectExtent l="0" t="0" r="952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495425" cy="54292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D88D661" w14:textId="77777777" w:rsidR="00F81E4C" w:rsidRPr="001E3E38" w:rsidRDefault="00BF29A7" w:rsidP="00F81E4C">
                          <w:pPr>
                            <w:pStyle w:val="Address1"/>
                          </w:pPr>
                          <w:r>
                            <w:t>32</w:t>
                          </w:r>
                          <w:r w:rsidR="0015183B">
                            <w:t>0 Kentucky Avenue</w:t>
                          </w:r>
                        </w:p>
                        <w:p w14:paraId="2595092D" w14:textId="77777777" w:rsidR="00F81E4C" w:rsidRDefault="0015183B" w:rsidP="00F81E4C">
                          <w:pPr>
                            <w:pStyle w:val="Address1"/>
                          </w:pPr>
                          <w:r>
                            <w:t>Augusta, GA 30901</w:t>
                          </w:r>
                        </w:p>
                        <w:p w14:paraId="618DD731" w14:textId="77777777" w:rsidR="00706890" w:rsidRDefault="00706890" w:rsidP="00B42491"/>
                        <w:p w14:paraId="19855675" w14:textId="77777777" w:rsidR="00B42491" w:rsidRPr="00B42491" w:rsidRDefault="00706890" w:rsidP="00B42491">
                          <w:r>
                            <w:t>Ms. Sheri Calhoun, AP</w:t>
                          </w:r>
                          <w:r w:rsidR="00F65365">
                            <w:t xml:space="preserve">   </w:t>
                          </w:r>
                          <w:r w:rsidR="00B42491">
                            <w:t>Principal</w:t>
                          </w:r>
                        </w:p>
                        <w:p w14:paraId="2B52904F" w14:textId="77777777" w:rsidR="00F81E4C" w:rsidRPr="001E3E38" w:rsidRDefault="00F81E4C" w:rsidP="00F81E4C">
                          <w:pPr>
                            <w:pStyle w:val="Address1"/>
                          </w:pP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4545F" id="_x0000_s1028" type="#_x0000_t202" style="position:absolute;margin-left:49.5pt;margin-top:109.6pt;width:117.75pt;height:42.75pt;z-index:25165516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N9hAQMAAGQGAAAOAAAAZHJzL2Uyb0RvYy54bWysVduO0zAQfUfiHyy/Z3Npekm0KWq7LUJa&#10;LtIu4tmNncYisYPtNl0Q/87YTrst8ICAPES2Mz0z53jO9PbVsW3QgSnNpShwfBNhxEQpKRe7An98&#10;3AQzjLQhgpJGClbgJ6bxq/nLF7d9l7NE1rKhTCEAETrvuwLXxnR5GOqyZi3RN7JjAj5WUrXEwFbt&#10;QqpID+htEyZRNAl7qWinZMm0htM7/xHPHX5VsdK8ryrNDGoKDLUZ91buvbXvcH5L8p0iXc3LoQzy&#10;F1W0hAtIeoa6I4agveK/QLW8VFLLytyUsg1lVfGSOQ7AJo5+YvNQk445LiCO7s4y6f8HW747fFCI&#10;0wKPMBKkhSt6ZEeDlvKIEqtO3+kcgh46CDNHOIZbdkx1dy/LzxoJuaqJ2LGFUrKvGaFQXQxYw7Hj&#10;8PjUAXBs8cILQI+uLfS2fyspxJC9kQ7+WKnWCgoSIcgJd/d0vi9bYGkLSbNxmowxKuEbrDJY2xQk&#10;P/26U9q8ZrJFdlFgBf3g0MnhXhsfegqxybRsON3wpnEbtduuGoUOBHpn454B/SqsETZYSPszj+hP&#10;mOs+n4bkUDIsbaQt3nXGtyxO0miZZMFmMpsG6SYdB9k0mgVRnC2zSZRm6d3muy03TvOaU8rEPRfs&#10;1KVx+mddMPjF95frU9Q7PUmzA8sOfXtFSV8yj9zzO+YtN+DdhrcFnp2DSG57YC0oaEFyQ3jj1+E1&#10;C3dLIMW1IovNOJqmo1kwnY5HQTpaR8FytlkFi1U8mUzXy9VyHV8rsnYq638XxRVyujK7kXtg91DT&#10;HlFue2c0zhLoa8pheiRTzxd5DUujMFLSfOKmdv1u9bUYV0Ku3DMIeUb3QjwnvtBp4PYsFTT2qY+c&#10;jaxzvIfMcXt0Lj57divpE/gKqnKXDSMaFrVUXzHqYdwVWH/ZE8Uwat4IcOxoEmdgJOM2YDZ1ebo9&#10;nRJRAkSBDUZ+uTJ+lu47xXc1ZPCzQcgF+LjizmLW8L4aYGI3MMocp2Hs2ll5uXdRz38O8x8AAAD/&#10;/wMAUEsDBBQABgAIAAAAIQAxDUYB4QAAAAoBAAAPAAAAZHJzL2Rvd25yZXYueG1sTI/BTsMwEETv&#10;SPyDtUjcqN00hSbEqRAqSEhcKD1wdOMlCcTrKHbSwNeznOA2qxnNvim2s+vEhENoPWlYLhQIpMrb&#10;lmoNh9eHqw2IEA1Z03lCDV8YYFuenxUmt/5ELzjtYy24hEJuNDQx9rmUoWrQmbDwPRJ7735wJvI5&#10;1NIO5sTlrpOJUtfSmZb4Q2N6vG+w+tyPToN/7u1juutn9WTe1GZaf+zGw7fWlxfz3S2IiHP8C8Mv&#10;PqNDyUxHP5INotOQZTwlakiWWQKCA6tVugZxZKHSG5BlIf9PKH8AAAD//wMAUEsBAi0AFAAGAAgA&#10;AAAhALaDOJL+AAAA4QEAABMAAAAAAAAAAAAAAAAAAAAAAFtDb250ZW50X1R5cGVzXS54bWxQSwEC&#10;LQAUAAYACAAAACEAOP0h/9YAAACUAQAACwAAAAAAAAAAAAAAAAAvAQAAX3JlbHMvLnJlbHNQSwEC&#10;LQAUAAYACAAAACEA0hjfYQEDAABkBgAADgAAAAAAAAAAAAAAAAAuAgAAZHJzL2Uyb0RvYy54bWxQ&#10;SwECLQAUAAYACAAAACEAMQ1GAeEAAAAKAQAADwAAAAAAAAAAAAAAAABbBQAAZHJzL2Rvd25yZXYu&#10;eG1sUEsFBgAAAAAEAAQA8wAAAGkGAAAAAA==&#10;" stroked="f" strokeweight="0" insetpen="t">
              <v:shadow color="#ccc"/>
              <o:lock v:ext="edit" shapetype="t"/>
              <v:textbox inset="2.85pt,0,2.85pt,0">
                <w:txbxContent>
                  <w:p w14:paraId="1D88D661" w14:textId="77777777" w:rsidR="00F81E4C" w:rsidRPr="001E3E38" w:rsidRDefault="00BF29A7" w:rsidP="00F81E4C">
                    <w:pPr>
                      <w:pStyle w:val="Address1"/>
                    </w:pPr>
                    <w:r>
                      <w:t>32</w:t>
                    </w:r>
                    <w:r w:rsidR="0015183B">
                      <w:t>0 Kentucky Avenue</w:t>
                    </w:r>
                  </w:p>
                  <w:p w14:paraId="2595092D" w14:textId="77777777" w:rsidR="00F81E4C" w:rsidRDefault="0015183B" w:rsidP="00F81E4C">
                    <w:pPr>
                      <w:pStyle w:val="Address1"/>
                    </w:pPr>
                    <w:r>
                      <w:t>Augusta, GA 30901</w:t>
                    </w:r>
                  </w:p>
                  <w:p w14:paraId="618DD731" w14:textId="77777777" w:rsidR="00706890" w:rsidRDefault="00706890" w:rsidP="00B42491"/>
                  <w:p w14:paraId="19855675" w14:textId="77777777" w:rsidR="00B42491" w:rsidRPr="00B42491" w:rsidRDefault="00706890" w:rsidP="00B42491">
                    <w:r>
                      <w:t>Ms. Sheri Calhoun, AP</w:t>
                    </w:r>
                    <w:r w:rsidR="00F65365">
                      <w:t xml:space="preserve">   </w:t>
                    </w:r>
                    <w:r w:rsidR="00B42491">
                      <w:t>Principal</w:t>
                    </w:r>
                  </w:p>
                  <w:p w14:paraId="2B52904F" w14:textId="77777777" w:rsidR="00F81E4C" w:rsidRPr="001E3E38" w:rsidRDefault="00F81E4C" w:rsidP="00F81E4C">
                    <w:pPr>
                      <w:pStyle w:val="Address1"/>
                    </w:pPr>
                  </w:p>
                </w:txbxContent>
              </v:textbox>
              <w10:wrap anchorx="page" anchory="margin"/>
            </v:shape>
          </w:pict>
        </mc:Fallback>
      </mc:AlternateContent>
    </w:r>
    <w:r w:rsidR="003B1516">
      <w:rPr>
        <w:noProof/>
      </w:rPr>
      <mc:AlternateContent>
        <mc:Choice Requires="wps">
          <w:drawing>
            <wp:anchor distT="36576" distB="36576" distL="36576" distR="36576" simplePos="0" relativeHeight="251656192" behindDoc="0" locked="0" layoutInCell="1" allowOverlap="1" wp14:anchorId="22335F77" wp14:editId="27E214C6">
              <wp:simplePos x="0" y="0"/>
              <wp:positionH relativeFrom="margin">
                <wp:posOffset>5443219</wp:posOffset>
              </wp:positionH>
              <wp:positionV relativeFrom="page">
                <wp:posOffset>1400175</wp:posOffset>
              </wp:positionV>
              <wp:extent cx="1514475" cy="619125"/>
              <wp:effectExtent l="0" t="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514475" cy="61912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4E0E55F" w14:textId="77777777" w:rsidR="00F81E4C" w:rsidRPr="001E3E38" w:rsidRDefault="00F81E4C" w:rsidP="00F81E4C">
                          <w:pPr>
                            <w:pStyle w:val="Address1"/>
                          </w:pPr>
                          <w:r>
                            <w:t xml:space="preserve">Phone: </w:t>
                          </w:r>
                          <w:r w:rsidR="0000357B">
                            <w:t>(706)823-6960</w:t>
                          </w:r>
                        </w:p>
                        <w:p w14:paraId="74EF187E" w14:textId="66D46393" w:rsidR="003B1516" w:rsidRDefault="00F81E4C" w:rsidP="004B32EF">
                          <w:pPr>
                            <w:pStyle w:val="Address1"/>
                          </w:pPr>
                          <w:r>
                            <w:t xml:space="preserve">Fax: </w:t>
                          </w:r>
                          <w:r w:rsidR="0000357B">
                            <w:t>(706)823-6963</w:t>
                          </w:r>
                        </w:p>
                        <w:p w14:paraId="7CFCE979" w14:textId="77777777" w:rsidR="004B32EF" w:rsidRPr="004B32EF" w:rsidRDefault="004B32EF" w:rsidP="004B32EF"/>
                        <w:p w14:paraId="138B8FCA" w14:textId="77777777" w:rsidR="003B1516" w:rsidRPr="003B1516" w:rsidRDefault="003B1516" w:rsidP="003B1516">
                          <w:r>
                            <w:t>Mr. Author Mitchell, AP</w:t>
                          </w: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35F77" id="Text Box 1" o:spid="_x0000_s1029" type="#_x0000_t202" style="position:absolute;margin-left:428.6pt;margin-top:110.25pt;width:119.25pt;height:48.75pt;z-index:25165619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sqF/wIAAGQGAAAOAAAAZHJzL2Uyb0RvYy54bWysVU2PmzAQvVfqf7B8Z4GEhICWVEk2VJW2&#10;H9Ju1bODTbAKNrWdkLTqf+/YkK+2h6otB2SbyfO8N28m968OTY32TGkuRYbDuwAjJgpJudhm+ONz&#10;7s0w0oYISmopWIaPTONX85cv7rs2ZSNZyZoyhQBE6LRrM1wZ06a+r4uKNUTfyZYJ+FhK1RADW7X1&#10;qSIdoDe1PwqCqd9JRVslC6Y1nD70H/Hc4ZclK8z7stTMoDrDkJtxb+XeG/v25/ck3SrSVrwY0iB/&#10;kUVDuIBLz1APxBC0U/wXqIYXSmpZmrtCNr4sS14wxwHYhMFPbJ4q0jLHBcTR7Vkm/f9gi3f7Dwpx&#10;CrXDSJAGSvTMDgYt5QGFVp2u1SkEPbUQZg5wbCMtU90+yuKzRkKuKiK2bKGU7CpGKGRnsYZjx+H5&#10;2AKww/OvAHt0baE33VtJIYbsjHTwh1I19hqQCMGdULvjuV42wcImMgmjKJ5gVMC3aZiEo4lN2Sfp&#10;6det0uY1kw2yiwwr8INDJ/tHbfrQU4jjJGtOc17XbqO2m1Wt0J6Ad3L3DOj6OqwWNlhI+7MesT9h&#10;zn39NSSFlGFpI23yzhnfIN8oWI4SL5/OYi/Ko4mXxMHMC8JkmUyDKIke8u823TBKK04pE49csJNL&#10;w+jPXDD0S+8v51PUOT1JvYWWHXx7Q0lfMw/c8zvmDTfQuzVvMjw7B5HUemAtKGhBUkN43a/9Wxau&#10;SiDFrSKLfBLE0XjmxfFk7EXjdeAtZ/nKW6zC6TReL1fLdXiryNqprP9dFJfIqWR2I3fA7qmiHaLc&#10;emc8SUbga8pheozini/qNSyMwkhJ84mbyvnd6msxboRcuWcQ8ozeC3G5+EqngdtFKjD2yUeujWzn&#10;9D1kDpuD6+KxxbcttpH0CH0FWbliw4iGRSXVV4w6GHcZ1l92RDGM6jcCOnYM7QONZNwGmk1dn25O&#10;p0QUAJFhg1G/XJl+lu5axbcV3NDPBiEX0Mcldy12yQaY2A2MMsdpGLt2Vl7vXdTlz2H+AwAA//8D&#10;AFBLAwQUAAYACAAAACEAQmzR1OEAAAAMAQAADwAAAGRycy9kb3ducmV2LnhtbEyPwU7DMBBE70j8&#10;g7VI3KjdQGgIcSqEChJSL5QeOG7jJQnE6yh20sDX457guJqnmbfFeradmGjwrWMNy4UCQVw503Kt&#10;Yf/2dJWB8AHZYOeYNHyTh3V5flZgbtyRX2nahVrEEvY5amhC6HMpfdWQRb9wPXHMPtxgMcRzqKUZ&#10;8BjLbScTpW6lxZbjQoM9PTZUfe1Gq8Fte/N8s+ln9YLvKpvSz824/9H68mJ+uAcRaA5/MJz0ozqU&#10;0engRjZedBqydJVEVEOSqBTEiVB36QrEQcP1MlMgy0L+f6L8BQAA//8DAFBLAQItABQABgAIAAAA&#10;IQC2gziS/gAAAOEBAAATAAAAAAAAAAAAAAAAAAAAAABbQ29udGVudF9UeXBlc10ueG1sUEsBAi0A&#10;FAAGAAgAAAAhADj9If/WAAAAlAEAAAsAAAAAAAAAAAAAAAAALwEAAF9yZWxzLy5yZWxzUEsBAi0A&#10;FAAGAAgAAAAhAN4ayoX/AgAAZAYAAA4AAAAAAAAAAAAAAAAALgIAAGRycy9lMm9Eb2MueG1sUEsB&#10;Ai0AFAAGAAgAAAAhAEJs0dThAAAADAEAAA8AAAAAAAAAAAAAAAAAWQUAAGRycy9kb3ducmV2Lnht&#10;bFBLBQYAAAAABAAEAPMAAABnBgAAAAA=&#10;" stroked="f" strokeweight="0" insetpen="t">
              <v:shadow color="#ccc"/>
              <o:lock v:ext="edit" shapetype="t"/>
              <v:textbox inset="2.85pt,0,2.85pt,0">
                <w:txbxContent>
                  <w:p w14:paraId="04E0E55F" w14:textId="77777777" w:rsidR="00F81E4C" w:rsidRPr="001E3E38" w:rsidRDefault="00F81E4C" w:rsidP="00F81E4C">
                    <w:pPr>
                      <w:pStyle w:val="Address1"/>
                    </w:pPr>
                    <w:r>
                      <w:t xml:space="preserve">Phone: </w:t>
                    </w:r>
                    <w:r w:rsidR="0000357B">
                      <w:t>(706)823-6960</w:t>
                    </w:r>
                  </w:p>
                  <w:p w14:paraId="74EF187E" w14:textId="66D46393" w:rsidR="003B1516" w:rsidRDefault="00F81E4C" w:rsidP="004B32EF">
                    <w:pPr>
                      <w:pStyle w:val="Address1"/>
                    </w:pPr>
                    <w:r>
                      <w:t xml:space="preserve">Fax: </w:t>
                    </w:r>
                    <w:r w:rsidR="0000357B">
                      <w:t>(706)823-6963</w:t>
                    </w:r>
                  </w:p>
                  <w:p w14:paraId="7CFCE979" w14:textId="77777777" w:rsidR="004B32EF" w:rsidRPr="004B32EF" w:rsidRDefault="004B32EF" w:rsidP="004B32EF"/>
                  <w:p w14:paraId="138B8FCA" w14:textId="77777777" w:rsidR="003B1516" w:rsidRPr="003B1516" w:rsidRDefault="003B1516" w:rsidP="003B1516">
                    <w:r>
                      <w:t>Mr. Author Mitchell, AP</w:t>
                    </w:r>
                  </w:p>
                </w:txbxContent>
              </v:textbox>
              <w10:wrap anchorx="margin" anchory="page"/>
            </v:shape>
          </w:pict>
        </mc:Fallback>
      </mc:AlternateContent>
    </w:r>
    <w:r w:rsidR="003B1516">
      <w:rPr>
        <w:noProof/>
      </w:rPr>
      <w:t xml:space="preserve"> </w:t>
    </w:r>
    <w:r w:rsidR="0057728D">
      <w:rPr>
        <w:noProof/>
      </w:rPr>
      <w:drawing>
        <wp:inline distT="0" distB="0" distL="0" distR="0" wp14:anchorId="215FB147" wp14:editId="7BF867DD">
          <wp:extent cx="495300" cy="495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r w:rsidR="00984F9C">
      <w:rPr>
        <w:noProof/>
      </w:rPr>
      <mc:AlternateContent>
        <mc:Choice Requires="wps">
          <w:drawing>
            <wp:anchor distT="0" distB="0" distL="114300" distR="114300" simplePos="0" relativeHeight="251659264" behindDoc="0" locked="0" layoutInCell="1" allowOverlap="1" wp14:anchorId="67FDC6AB" wp14:editId="2D1170DB">
              <wp:simplePos x="0" y="0"/>
              <wp:positionH relativeFrom="page">
                <wp:posOffset>854710</wp:posOffset>
              </wp:positionH>
              <wp:positionV relativeFrom="page">
                <wp:posOffset>567055</wp:posOffset>
              </wp:positionV>
              <wp:extent cx="1059815" cy="593090"/>
              <wp:effectExtent l="0" t="0" r="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593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EA2E7" w14:textId="77777777" w:rsidR="00F81E4C" w:rsidRDefault="00F81E4C" w:rsidP="00F81E4C"/>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FDC6AB" id="Text Box 10" o:spid="_x0000_s1030" type="#_x0000_t202" style="position:absolute;margin-left:67.3pt;margin-top:44.65pt;width:83.45pt;height:46.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1pCuAIAAL8FAAAOAAAAZHJzL2Uyb0RvYy54bWysVNtunDAQfa/Uf7D8TrjE7AIKGyXLUlVK&#10;L1LSD/CCWayCjWxn2bTqv3ds9pq8VG15QLZnfObMzPHc3O76Dm2Z0lyKHIdXAUZMVLLmYpPjb0+l&#10;l2CkDRU17aRgOX5hGt8u3r+7GYeMRbKVXc0UAhChs3HIcWvMkPm+rlrWU30lBybA2EjVUwNbtfFr&#10;RUdA7zs/CoKZP0pVD0pWTGs4LSYjXjj8pmGV+dI0mhnU5Ri4GfdX7r+2f39xQ7ONokPLqz0N+hcs&#10;esoFBD1CFdRQ9Kz4G6ieV0pq2ZirSva+bBpeMZcDZBMGr7J5bOnAXC5QHD0cy6T/H2z1eftVIV7n&#10;eIaRoD206IntDLqXOxS68oyDzsDrcQA/s4NzaLNLVQ8PsvqukZDLlooNu1NKji2jNdALbWH9s6u2&#10;ITrTFmQ9fpI1xKHPRjqgXaN6WzuoBgJ0aNPLsTWWS2VDBnGahDFGFdji9DpIHTmfZofbg9LmA5M9&#10;soscK2i9Q6fbB20sG5odXGwwIUveda79nbg4AMfpBGLDVWuzLFw3f6ZBukpWCfFINFt5JCgK765c&#10;Em9WhvO4uC6WyyL8ZeOGJGt5XTNhwxyUFZI/69xe45MmjtrSsuO1hbOUtNqsl51CWwrKLt3nag6W&#10;k5t/ScMVAXJ5lVIYkeA+Sr1ylsw9UpLYS+dB4gVhep/OApKSorxM6YEL9u8poTHHaRzFk5hOpF/l&#10;FrjvbW4067mB2dHxPsfJ0YlmVoIrUbvWGsq7aX1WCkv/VApo96HRTrBWo5NazW69c0+D2OhWv2tZ&#10;v4CClQSBgUxh7sGileoHRiPMkBwLGHIYdR8FvIE0JMSOHLch8TyCjTq3rM8tVFQAlGOD0bRcmmlM&#10;PQ+Kb1qIc3h1d/BuSu4kfeK0f20wJVxm+4lmx9D53nmd5u7iNwAAAP//AwBQSwMEFAAGAAgAAAAh&#10;ABSRy//dAAAACgEAAA8AAABkcnMvZG93bnJldi54bWxMj8tOwzAQRfdI/IM1SOyo82hLGuJUqMAa&#10;KHyAGw9xSDyOYrcNfD3DCpZX9+rMmWo7u0GccAqdJwXpIgGB1HjTUavg/e3ppgARoiajB0+o4AsD&#10;bOvLi0qXxp/pFU/72AqGUCi1AhvjWEoZGotOh4Ufkbj78JPTkePUSjPpM8PdILMkWUunO+ILVo+4&#10;s9j0+6NTUCTuue832Utwy+90ZXcP/nH8VOr6ar6/AxFxjn9j+NVndajZ6eCPZIIYOOfLNU8ZtslB&#10;8CBP0hWIAzdFdguyruT/F+ofAAAA//8DAFBLAQItABQABgAIAAAAIQC2gziS/gAAAOEBAAATAAAA&#10;AAAAAAAAAAAAAAAAAABbQ29udGVudF9UeXBlc10ueG1sUEsBAi0AFAAGAAgAAAAhADj9If/WAAAA&#10;lAEAAAsAAAAAAAAAAAAAAAAALwEAAF9yZWxzLy5yZWxzUEsBAi0AFAAGAAgAAAAhAGnvWkK4AgAA&#10;vwUAAA4AAAAAAAAAAAAAAAAALgIAAGRycy9lMm9Eb2MueG1sUEsBAi0AFAAGAAgAAAAhABSRy//d&#10;AAAACgEAAA8AAAAAAAAAAAAAAAAAEgUAAGRycy9kb3ducmV2LnhtbFBLBQYAAAAABAAEAPMAAAAc&#10;BgAAAAA=&#10;" filled="f" stroked="f">
              <v:textbox style="mso-fit-shape-to-text:t">
                <w:txbxContent>
                  <w:p w14:paraId="6D3EA2E7" w14:textId="77777777" w:rsidR="00F81E4C" w:rsidRDefault="00F81E4C" w:rsidP="00F81E4C"/>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77958"/>
    <w:multiLevelType w:val="hybridMultilevel"/>
    <w:tmpl w:val="DA66361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534E45"/>
    <w:multiLevelType w:val="hybridMultilevel"/>
    <w:tmpl w:val="F41C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6C52F3"/>
    <w:multiLevelType w:val="hybridMultilevel"/>
    <w:tmpl w:val="FB1C27DC"/>
    <w:lvl w:ilvl="0" w:tplc="BF944CEE">
      <w:start w:val="1"/>
      <w:numFmt w:val="upperLetter"/>
      <w:lvlText w:val="%1."/>
      <w:lvlJc w:val="left"/>
      <w:pPr>
        <w:ind w:left="1080" w:hanging="360"/>
      </w:pPr>
      <w:rPr>
        <w:rFonts w:ascii="Times New Roman" w:eastAsia="Times New Roman" w:hAnsi="Times New Roman" w:cs="Times New Roman"/>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9F07561"/>
    <w:multiLevelType w:val="hybridMultilevel"/>
    <w:tmpl w:val="C10A1EC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0814790"/>
    <w:multiLevelType w:val="hybridMultilevel"/>
    <w:tmpl w:val="37784E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9F40CF"/>
    <w:multiLevelType w:val="hybridMultilevel"/>
    <w:tmpl w:val="C1D81E1A"/>
    <w:lvl w:ilvl="0" w:tplc="2D069946">
      <w:start w:val="1"/>
      <w:numFmt w:val="bullet"/>
      <w:lvlText w:val="□"/>
      <w:lvlJc w:val="left"/>
      <w:pPr>
        <w:tabs>
          <w:tab w:val="num" w:pos="900"/>
        </w:tabs>
        <w:ind w:left="900" w:hanging="360"/>
      </w:pPr>
      <w:rPr>
        <w:rFonts w:ascii="Courier New" w:hAnsi="Courier New" w:hint="default"/>
        <w:color w:val="auto"/>
        <w:sz w:val="28"/>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46207FA3"/>
    <w:multiLevelType w:val="hybridMultilevel"/>
    <w:tmpl w:val="C1D23AD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5CD6EF7"/>
    <w:multiLevelType w:val="hybridMultilevel"/>
    <w:tmpl w:val="705CF4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D17D2F"/>
    <w:multiLevelType w:val="hybridMultilevel"/>
    <w:tmpl w:val="9CFAAD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44C6C"/>
    <w:multiLevelType w:val="hybridMultilevel"/>
    <w:tmpl w:val="37C6F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C21CC1"/>
    <w:multiLevelType w:val="hybridMultilevel"/>
    <w:tmpl w:val="96BC50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C92888"/>
    <w:multiLevelType w:val="hybridMultilevel"/>
    <w:tmpl w:val="320AFF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924488"/>
    <w:multiLevelType w:val="hybridMultilevel"/>
    <w:tmpl w:val="C44AD1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6278249">
    <w:abstractNumId w:val="9"/>
  </w:num>
  <w:num w:numId="2" w16cid:durableId="1084381539">
    <w:abstractNumId w:val="2"/>
  </w:num>
  <w:num w:numId="3" w16cid:durableId="854077444">
    <w:abstractNumId w:val="0"/>
  </w:num>
  <w:num w:numId="4" w16cid:durableId="911741858">
    <w:abstractNumId w:val="5"/>
  </w:num>
  <w:num w:numId="5" w16cid:durableId="1672441930">
    <w:abstractNumId w:val="1"/>
  </w:num>
  <w:num w:numId="6" w16cid:durableId="658726017">
    <w:abstractNumId w:val="4"/>
  </w:num>
  <w:num w:numId="7" w16cid:durableId="1270166224">
    <w:abstractNumId w:val="6"/>
  </w:num>
  <w:num w:numId="8" w16cid:durableId="1421216529">
    <w:abstractNumId w:val="10"/>
  </w:num>
  <w:num w:numId="9" w16cid:durableId="1516534230">
    <w:abstractNumId w:val="11"/>
  </w:num>
  <w:num w:numId="10" w16cid:durableId="1341852651">
    <w:abstractNumId w:val="12"/>
  </w:num>
  <w:num w:numId="11" w16cid:durableId="2079395057">
    <w:abstractNumId w:val="3"/>
  </w:num>
  <w:num w:numId="12" w16cid:durableId="1789665081">
    <w:abstractNumId w:val="7"/>
  </w:num>
  <w:num w:numId="13" w16cid:durableId="20442090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D3A"/>
    <w:rsid w:val="0000357B"/>
    <w:rsid w:val="000A465C"/>
    <w:rsid w:val="000D7F7C"/>
    <w:rsid w:val="00110A46"/>
    <w:rsid w:val="001460D2"/>
    <w:rsid w:val="0015183B"/>
    <w:rsid w:val="001524DF"/>
    <w:rsid w:val="00187999"/>
    <w:rsid w:val="001C1380"/>
    <w:rsid w:val="001E3E38"/>
    <w:rsid w:val="00244EDB"/>
    <w:rsid w:val="00282329"/>
    <w:rsid w:val="00283E0D"/>
    <w:rsid w:val="002B11A3"/>
    <w:rsid w:val="002D72B4"/>
    <w:rsid w:val="002D779B"/>
    <w:rsid w:val="0035324B"/>
    <w:rsid w:val="00365649"/>
    <w:rsid w:val="003656E7"/>
    <w:rsid w:val="00377BCC"/>
    <w:rsid w:val="0039186F"/>
    <w:rsid w:val="00394DF5"/>
    <w:rsid w:val="003A47FF"/>
    <w:rsid w:val="003B1516"/>
    <w:rsid w:val="003E6F76"/>
    <w:rsid w:val="00407904"/>
    <w:rsid w:val="00423FB6"/>
    <w:rsid w:val="00440BA0"/>
    <w:rsid w:val="004530CE"/>
    <w:rsid w:val="004541C8"/>
    <w:rsid w:val="004614EA"/>
    <w:rsid w:val="00473F0B"/>
    <w:rsid w:val="004A0ADB"/>
    <w:rsid w:val="004A748F"/>
    <w:rsid w:val="004B32EF"/>
    <w:rsid w:val="004C234B"/>
    <w:rsid w:val="00506068"/>
    <w:rsid w:val="005063B3"/>
    <w:rsid w:val="0057728D"/>
    <w:rsid w:val="00582C5C"/>
    <w:rsid w:val="005C42B2"/>
    <w:rsid w:val="005F4EB3"/>
    <w:rsid w:val="0063254E"/>
    <w:rsid w:val="0067469A"/>
    <w:rsid w:val="0067563B"/>
    <w:rsid w:val="006902BC"/>
    <w:rsid w:val="006A571A"/>
    <w:rsid w:val="006B4546"/>
    <w:rsid w:val="00706890"/>
    <w:rsid w:val="007A3589"/>
    <w:rsid w:val="007D3B5F"/>
    <w:rsid w:val="00821B6A"/>
    <w:rsid w:val="008317EF"/>
    <w:rsid w:val="008358B3"/>
    <w:rsid w:val="00892828"/>
    <w:rsid w:val="008C77E3"/>
    <w:rsid w:val="008F2465"/>
    <w:rsid w:val="009063D4"/>
    <w:rsid w:val="00942EE9"/>
    <w:rsid w:val="00964C31"/>
    <w:rsid w:val="00984F9C"/>
    <w:rsid w:val="00994EBA"/>
    <w:rsid w:val="00A20AA3"/>
    <w:rsid w:val="00A475F2"/>
    <w:rsid w:val="00A64BAD"/>
    <w:rsid w:val="00AA2200"/>
    <w:rsid w:val="00AB01E2"/>
    <w:rsid w:val="00AB3301"/>
    <w:rsid w:val="00AD0C0C"/>
    <w:rsid w:val="00B1513B"/>
    <w:rsid w:val="00B15A94"/>
    <w:rsid w:val="00B36CF7"/>
    <w:rsid w:val="00B41A29"/>
    <w:rsid w:val="00B42491"/>
    <w:rsid w:val="00B46F24"/>
    <w:rsid w:val="00BB632E"/>
    <w:rsid w:val="00BC616F"/>
    <w:rsid w:val="00BF29A7"/>
    <w:rsid w:val="00C11226"/>
    <w:rsid w:val="00C15C9A"/>
    <w:rsid w:val="00C26BA0"/>
    <w:rsid w:val="00C53D59"/>
    <w:rsid w:val="00C547C5"/>
    <w:rsid w:val="00D006D5"/>
    <w:rsid w:val="00D175AC"/>
    <w:rsid w:val="00D25D3A"/>
    <w:rsid w:val="00D405C1"/>
    <w:rsid w:val="00D62F63"/>
    <w:rsid w:val="00D73986"/>
    <w:rsid w:val="00DA1C49"/>
    <w:rsid w:val="00E47390"/>
    <w:rsid w:val="00E77F4D"/>
    <w:rsid w:val="00E9171D"/>
    <w:rsid w:val="00E94316"/>
    <w:rsid w:val="00ED468E"/>
    <w:rsid w:val="00EF6898"/>
    <w:rsid w:val="00F02F90"/>
    <w:rsid w:val="00F41F3F"/>
    <w:rsid w:val="00F6321C"/>
    <w:rsid w:val="00F65365"/>
    <w:rsid w:val="00F7134A"/>
    <w:rsid w:val="00F81E4C"/>
    <w:rsid w:val="00FC500A"/>
    <w:rsid w:val="00FD27A2"/>
    <w:rsid w:val="0EBA003B"/>
    <w:rsid w:val="22D6B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12B169DC"/>
  <w15:docId w15:val="{D243FEF6-D943-43A2-B0D7-DCF0DBB8C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4DF"/>
    <w:rPr>
      <w:color w:val="000000"/>
      <w:kern w:val="28"/>
    </w:rPr>
  </w:style>
  <w:style w:type="paragraph" w:styleId="Heading1">
    <w:name w:val="heading 1"/>
    <w:next w:val="Normal"/>
    <w:qFormat/>
    <w:rsid w:val="00BB632E"/>
    <w:pPr>
      <w:spacing w:before="100" w:beforeAutospacing="1" w:line="280" w:lineRule="exact"/>
      <w:outlineLvl w:val="0"/>
    </w:pPr>
    <w:rPr>
      <w:rFonts w:ascii="Lucida Sans Unicode" w:hAnsi="Lucida Sans Unicode" w:cs="Arial"/>
      <w:b/>
      <w:color w:val="FFFFFF"/>
      <w:spacing w:val="20"/>
      <w:kern w:val="28"/>
      <w:sz w:val="28"/>
      <w:szCs w:val="28"/>
    </w:rPr>
  </w:style>
  <w:style w:type="paragraph" w:styleId="Heading2">
    <w:name w:val="heading 2"/>
    <w:basedOn w:val="Normal"/>
    <w:next w:val="Normal"/>
    <w:qFormat/>
    <w:rsid w:val="003A47F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A47F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1E4C"/>
    <w:pPr>
      <w:tabs>
        <w:tab w:val="center" w:pos="4320"/>
        <w:tab w:val="right" w:pos="8640"/>
      </w:tabs>
    </w:pPr>
  </w:style>
  <w:style w:type="paragraph" w:styleId="Footer">
    <w:name w:val="footer"/>
    <w:basedOn w:val="Normal"/>
    <w:rsid w:val="00F81E4C"/>
    <w:pPr>
      <w:tabs>
        <w:tab w:val="center" w:pos="4320"/>
        <w:tab w:val="right" w:pos="8640"/>
      </w:tabs>
    </w:pPr>
  </w:style>
  <w:style w:type="paragraph" w:customStyle="1" w:styleId="Address1">
    <w:name w:val="Address 1"/>
    <w:next w:val="Normal"/>
    <w:rsid w:val="00BB632E"/>
    <w:rPr>
      <w:rFonts w:ascii="Tahoma" w:hAnsi="Tahoma" w:cs="Arial"/>
      <w:spacing w:val="10"/>
      <w:kern w:val="28"/>
      <w:sz w:val="16"/>
      <w:szCs w:val="16"/>
    </w:rPr>
  </w:style>
  <w:style w:type="paragraph" w:styleId="NoSpacing">
    <w:name w:val="No Spacing"/>
    <w:link w:val="NoSpacingChar"/>
    <w:uiPriority w:val="1"/>
    <w:qFormat/>
    <w:rsid w:val="0015183B"/>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6325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54E"/>
    <w:rPr>
      <w:rFonts w:ascii="Segoe UI" w:hAnsi="Segoe UI" w:cs="Segoe UI"/>
      <w:color w:val="000000"/>
      <w:kern w:val="28"/>
      <w:sz w:val="18"/>
      <w:szCs w:val="18"/>
    </w:rPr>
  </w:style>
  <w:style w:type="character" w:styleId="Hyperlink">
    <w:name w:val="Hyperlink"/>
    <w:basedOn w:val="DefaultParagraphFont"/>
    <w:uiPriority w:val="99"/>
    <w:unhideWhenUsed/>
    <w:rsid w:val="003B1516"/>
    <w:rPr>
      <w:color w:val="0000FF" w:themeColor="hyperlink"/>
      <w:u w:val="single"/>
    </w:rPr>
  </w:style>
  <w:style w:type="character" w:customStyle="1" w:styleId="NoSpacingChar">
    <w:name w:val="No Spacing Char"/>
    <w:basedOn w:val="DefaultParagraphFont"/>
    <w:link w:val="NoSpacing"/>
    <w:uiPriority w:val="1"/>
    <w:rsid w:val="003B151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ilTo\AppData\Roaming\Microsoft\Templates\Letterhea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DD637-5D31-4C8E-BE36-32AB055DC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Letterhead(2)</Template>
  <TotalTime>0</TotalTime>
  <Pages>8</Pages>
  <Words>2185</Words>
  <Characters>12392</Characters>
  <Application>Microsoft Office Word</Application>
  <DocSecurity>0</DocSecurity>
  <Lines>262</Lines>
  <Paragraphs>100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FrailTo</dc:creator>
  <cp:lastModifiedBy>Jones, Joanne</cp:lastModifiedBy>
  <cp:revision>2</cp:revision>
  <cp:lastPrinted>2019-08-13T12:06:00Z</cp:lastPrinted>
  <dcterms:created xsi:type="dcterms:W3CDTF">2024-08-15T18:08:00Z</dcterms:created>
  <dcterms:modified xsi:type="dcterms:W3CDTF">2024-08-15T18:08:00Z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TC060874441033</vt:lpwstr>
  </property>
  <property fmtid="{D5CDD505-2E9C-101B-9397-08002B2CF9AE}" pid="3" name="GrammarlyDocumentId">
    <vt:lpwstr>85130cae84780dfbe3b675649c9764635da19a5436f2324b267aea8ab5cc4341</vt:lpwstr>
  </property>
</Properties>
</file>